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618BD" w:rsidRDefault="00F92CBE">
      <w:pPr>
        <w:pStyle w:val="Style4"/>
        <w:widowControl/>
        <w:spacing w:before="50" w:line="240" w:lineRule="auto"/>
        <w:ind w:left="4104"/>
        <w:jc w:val="both"/>
        <w:rPr>
          <w:rStyle w:val="FontStyle11"/>
          <w:b/>
          <w:spacing w:val="60"/>
          <w:sz w:val="24"/>
          <w:szCs w:val="24"/>
        </w:rPr>
      </w:pPr>
      <w:r w:rsidRPr="00B618BD">
        <w:rPr>
          <w:rStyle w:val="FontStyle11"/>
          <w:b/>
          <w:spacing w:val="60"/>
          <w:sz w:val="24"/>
          <w:szCs w:val="24"/>
        </w:rPr>
        <w:t>ОБЯВА</w:t>
      </w:r>
    </w:p>
    <w:p w:rsidR="00000000" w:rsidRPr="00B618BD" w:rsidRDefault="00F92CBE">
      <w:pPr>
        <w:pStyle w:val="Style4"/>
        <w:widowControl/>
        <w:spacing w:line="240" w:lineRule="exact"/>
        <w:rPr>
          <w:b/>
        </w:rPr>
      </w:pPr>
    </w:p>
    <w:p w:rsidR="00000000" w:rsidRPr="00B618BD" w:rsidRDefault="00F92CBE">
      <w:pPr>
        <w:pStyle w:val="Style4"/>
        <w:widowControl/>
        <w:spacing w:before="178" w:line="240" w:lineRule="auto"/>
        <w:rPr>
          <w:rStyle w:val="FontStyle11"/>
          <w:b/>
          <w:sz w:val="24"/>
          <w:szCs w:val="24"/>
        </w:rPr>
      </w:pPr>
      <w:r w:rsidRPr="00B618BD">
        <w:rPr>
          <w:rStyle w:val="FontStyle11"/>
          <w:b/>
          <w:sz w:val="24"/>
          <w:szCs w:val="24"/>
        </w:rPr>
        <w:t>ДО ЗАИНТЕРЕСОВАНИТЕ ЛИЦА И ОБЩЕСТВЕНОСТ</w:t>
      </w:r>
    </w:p>
    <w:p w:rsidR="00000000" w:rsidRPr="00B618BD" w:rsidRDefault="00F92CBE">
      <w:pPr>
        <w:pStyle w:val="Style3"/>
        <w:widowControl/>
        <w:spacing w:line="240" w:lineRule="exact"/>
      </w:pPr>
    </w:p>
    <w:p w:rsidR="00000000" w:rsidRPr="00B618BD" w:rsidRDefault="00F92CBE">
      <w:pPr>
        <w:pStyle w:val="Style3"/>
        <w:widowControl/>
        <w:spacing w:before="70" w:line="382" w:lineRule="exact"/>
        <w:rPr>
          <w:rStyle w:val="FontStyle11"/>
          <w:b/>
          <w:sz w:val="24"/>
          <w:szCs w:val="24"/>
        </w:rPr>
      </w:pPr>
      <w:r w:rsidRPr="00B618BD">
        <w:rPr>
          <w:rStyle w:val="FontStyle11"/>
          <w:b/>
          <w:sz w:val="24"/>
          <w:szCs w:val="24"/>
        </w:rPr>
        <w:t>На основание чл. 4, ал. 2 от Наредбата за условията и реда за извършване на оценка на въздействието върху околната среда (Наредба за О</w:t>
      </w:r>
      <w:r w:rsidRPr="00B618BD">
        <w:rPr>
          <w:rStyle w:val="FontStyle11"/>
          <w:b/>
          <w:sz w:val="24"/>
          <w:szCs w:val="24"/>
        </w:rPr>
        <w:t>ВОС, ДВ, бр. 25/2003 г., поел. изм. ДВ. бр.3/2018г.)</w:t>
      </w:r>
    </w:p>
    <w:p w:rsidR="00000000" w:rsidRPr="00B618BD" w:rsidRDefault="00F92CBE">
      <w:pPr>
        <w:pStyle w:val="Style4"/>
        <w:widowControl/>
        <w:spacing w:line="240" w:lineRule="exact"/>
        <w:ind w:left="338"/>
      </w:pPr>
    </w:p>
    <w:p w:rsidR="00000000" w:rsidRPr="00B618BD" w:rsidRDefault="00F92CBE">
      <w:pPr>
        <w:pStyle w:val="Style4"/>
        <w:widowControl/>
        <w:spacing w:before="134"/>
        <w:ind w:left="338"/>
        <w:rPr>
          <w:rStyle w:val="FontStyle11"/>
          <w:b/>
          <w:sz w:val="24"/>
          <w:szCs w:val="24"/>
        </w:rPr>
      </w:pPr>
      <w:r w:rsidRPr="00B618BD">
        <w:rPr>
          <w:rStyle w:val="FontStyle11"/>
          <w:b/>
          <w:sz w:val="24"/>
          <w:szCs w:val="24"/>
        </w:rPr>
        <w:t>МИНИСТЕРСТВО НА РЕГИОНАЛНОТО РАЗВИТИЕ И БЛАГОУСТРОЙСТВОТО гр. София, ул. „Св. св. Кирил и Методий" № 17-19 ЕИК 831661388</w:t>
      </w:r>
    </w:p>
    <w:p w:rsidR="00000000" w:rsidRDefault="00F92CBE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F92CBE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F92CBE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Pr="00B618BD" w:rsidRDefault="00F92CBE">
      <w:pPr>
        <w:pStyle w:val="Style4"/>
        <w:widowControl/>
        <w:spacing w:before="29" w:line="240" w:lineRule="auto"/>
        <w:rPr>
          <w:rStyle w:val="FontStyle11"/>
          <w:b/>
          <w:sz w:val="24"/>
          <w:szCs w:val="24"/>
        </w:rPr>
      </w:pPr>
      <w:r w:rsidRPr="00B618BD">
        <w:rPr>
          <w:rStyle w:val="FontStyle11"/>
          <w:b/>
          <w:sz w:val="24"/>
          <w:szCs w:val="24"/>
        </w:rPr>
        <w:t>СЪОБЩАВА</w:t>
      </w:r>
    </w:p>
    <w:p w:rsidR="00000000" w:rsidRPr="00B618BD" w:rsidRDefault="00F92CBE">
      <w:pPr>
        <w:pStyle w:val="Style3"/>
        <w:widowControl/>
        <w:spacing w:before="144" w:line="382" w:lineRule="exact"/>
        <w:rPr>
          <w:rStyle w:val="FontStyle11"/>
          <w:b/>
          <w:sz w:val="24"/>
          <w:szCs w:val="24"/>
        </w:rPr>
      </w:pPr>
      <w:r w:rsidRPr="00B618BD">
        <w:rPr>
          <w:rStyle w:val="FontStyle11"/>
          <w:sz w:val="24"/>
          <w:szCs w:val="24"/>
        </w:rPr>
        <w:t xml:space="preserve">на засегнатото население, че има инвестиционно предложение за </w:t>
      </w:r>
      <w:r w:rsidRPr="00B618BD">
        <w:rPr>
          <w:rStyle w:val="FontStyle11"/>
          <w:b/>
          <w:sz w:val="24"/>
          <w:szCs w:val="24"/>
        </w:rPr>
        <w:t>„Регион</w:t>
      </w:r>
      <w:r w:rsidRPr="00B618BD">
        <w:rPr>
          <w:rStyle w:val="FontStyle11"/>
          <w:b/>
          <w:sz w:val="24"/>
          <w:szCs w:val="24"/>
        </w:rPr>
        <w:t xml:space="preserve">ално </w:t>
      </w:r>
      <w:proofErr w:type="spellStart"/>
      <w:r w:rsidRPr="00B618BD">
        <w:rPr>
          <w:rStyle w:val="FontStyle11"/>
          <w:b/>
          <w:sz w:val="24"/>
          <w:szCs w:val="24"/>
        </w:rPr>
        <w:t>прединвестиционно</w:t>
      </w:r>
      <w:proofErr w:type="spellEnd"/>
      <w:r w:rsidRPr="00B618BD">
        <w:rPr>
          <w:rStyle w:val="FontStyle11"/>
          <w:b/>
          <w:sz w:val="24"/>
          <w:szCs w:val="24"/>
        </w:rPr>
        <w:t xml:space="preserve"> проучване (РПИП) за обособената терит</w:t>
      </w:r>
      <w:r w:rsidR="00B618BD">
        <w:rPr>
          <w:rStyle w:val="FontStyle11"/>
          <w:b/>
          <w:sz w:val="24"/>
          <w:szCs w:val="24"/>
        </w:rPr>
        <w:t>ория обслужвана от „В и К-Шумен“</w:t>
      </w:r>
      <w:r w:rsidRPr="00B618BD">
        <w:rPr>
          <w:rStyle w:val="FontStyle11"/>
          <w:b/>
          <w:sz w:val="24"/>
          <w:szCs w:val="24"/>
        </w:rPr>
        <w:t xml:space="preserve"> ООД, гр. Шумен</w:t>
      </w:r>
      <w:r w:rsidR="00B618BD">
        <w:rPr>
          <w:rStyle w:val="FontStyle11"/>
          <w:b/>
          <w:sz w:val="24"/>
          <w:szCs w:val="24"/>
        </w:rPr>
        <w:t>“</w:t>
      </w:r>
      <w:r w:rsidRPr="00B618BD">
        <w:rPr>
          <w:rStyle w:val="FontStyle11"/>
          <w:b/>
          <w:sz w:val="24"/>
          <w:szCs w:val="24"/>
        </w:rPr>
        <w:t>.</w:t>
      </w:r>
    </w:p>
    <w:p w:rsidR="00000000" w:rsidRPr="00B618BD" w:rsidRDefault="00F92CBE">
      <w:pPr>
        <w:pStyle w:val="Style2"/>
        <w:widowControl/>
        <w:rPr>
          <w:rStyle w:val="FontStyle11"/>
          <w:sz w:val="24"/>
          <w:szCs w:val="24"/>
        </w:rPr>
      </w:pPr>
      <w:r w:rsidRPr="00B618BD">
        <w:rPr>
          <w:rStyle w:val="FontStyle11"/>
          <w:sz w:val="24"/>
          <w:szCs w:val="24"/>
        </w:rPr>
        <w:t>Инвестиционното предложение ще се реализира в границите на обособената територия на „В и К-Шумен" ООД, гр. Шумен", които съвпадат с административн</w:t>
      </w:r>
      <w:r w:rsidRPr="00B618BD">
        <w:rPr>
          <w:rStyle w:val="FontStyle11"/>
          <w:sz w:val="24"/>
          <w:szCs w:val="24"/>
        </w:rPr>
        <w:t>ите граници на Област Шумен.</w:t>
      </w:r>
    </w:p>
    <w:p w:rsidR="00000000" w:rsidRPr="00B618BD" w:rsidRDefault="00F92CBE">
      <w:pPr>
        <w:pStyle w:val="Style2"/>
        <w:widowControl/>
        <w:spacing w:before="122"/>
        <w:ind w:firstLine="634"/>
        <w:rPr>
          <w:rStyle w:val="FontStyle11"/>
          <w:sz w:val="24"/>
          <w:szCs w:val="24"/>
        </w:rPr>
      </w:pPr>
      <w:r w:rsidRPr="00B618BD">
        <w:rPr>
          <w:rStyle w:val="FontStyle11"/>
          <w:sz w:val="24"/>
          <w:szCs w:val="24"/>
        </w:rPr>
        <w:t>С разработването на РПИП ще се анализират техническите и икономическите нужди от инвестиции на регионално ниво, ще се предложат технико-икономически ефективни решения, които да бъдат изпълнени на територията на един консолидира</w:t>
      </w:r>
      <w:r w:rsidRPr="00B618BD">
        <w:rPr>
          <w:rStyle w:val="FontStyle11"/>
          <w:sz w:val="24"/>
          <w:szCs w:val="24"/>
        </w:rPr>
        <w:t xml:space="preserve">н район и които да допринесат за </w:t>
      </w:r>
      <w:r w:rsidRPr="00B618BD">
        <w:rPr>
          <w:rStyle w:val="FontStyle12"/>
          <w:sz w:val="24"/>
          <w:szCs w:val="24"/>
        </w:rPr>
        <w:t xml:space="preserve">постигане на съответствие с европейското и национално законодателство в областта на </w:t>
      </w:r>
      <w:r w:rsidRPr="00B618BD">
        <w:rPr>
          <w:rStyle w:val="FontStyle11"/>
          <w:sz w:val="24"/>
          <w:szCs w:val="24"/>
        </w:rPr>
        <w:t>питейните води, отвеждането и пречистването на отпадъчни води и опазване на водите. С подобряването на инвестиционното планиране и управлен</w:t>
      </w:r>
      <w:r w:rsidRPr="00B618BD">
        <w:rPr>
          <w:rStyle w:val="FontStyle11"/>
          <w:sz w:val="24"/>
          <w:szCs w:val="24"/>
        </w:rPr>
        <w:t xml:space="preserve">ие на </w:t>
      </w:r>
      <w:proofErr w:type="spellStart"/>
      <w:r w:rsidRPr="00B618BD">
        <w:rPr>
          <w:rStyle w:val="FontStyle11"/>
          <w:sz w:val="24"/>
          <w:szCs w:val="24"/>
        </w:rPr>
        <w:t>ВиК</w:t>
      </w:r>
      <w:proofErr w:type="spellEnd"/>
      <w:r w:rsidRPr="00B618BD">
        <w:rPr>
          <w:rStyle w:val="FontStyle11"/>
          <w:sz w:val="24"/>
          <w:szCs w:val="24"/>
        </w:rPr>
        <w:t xml:space="preserve"> отрасъла, ще бъде осигурена ресурсно ефективна, устойчива и приемлива за населението рамка за изпълнение на </w:t>
      </w:r>
      <w:proofErr w:type="spellStart"/>
      <w:r w:rsidRPr="00B618BD">
        <w:rPr>
          <w:rStyle w:val="FontStyle11"/>
          <w:sz w:val="24"/>
          <w:szCs w:val="24"/>
        </w:rPr>
        <w:t>ВиК</w:t>
      </w:r>
      <w:proofErr w:type="spellEnd"/>
      <w:r w:rsidRPr="00B618BD">
        <w:rPr>
          <w:rStyle w:val="FontStyle11"/>
          <w:sz w:val="24"/>
          <w:szCs w:val="24"/>
        </w:rPr>
        <w:t xml:space="preserve"> инвестиции с принос към Специфична цел 1 „Опазване и подобряване състоянието на водните ресурси" на ОПОС 2014-2020 г. Проектният перио</w:t>
      </w:r>
      <w:r w:rsidRPr="00B618BD">
        <w:rPr>
          <w:rStyle w:val="FontStyle11"/>
          <w:sz w:val="24"/>
          <w:szCs w:val="24"/>
        </w:rPr>
        <w:t>д на действие на РПИП е 2048 г.</w:t>
      </w:r>
    </w:p>
    <w:p w:rsidR="00000000" w:rsidRPr="00B618BD" w:rsidRDefault="00F92CBE">
      <w:pPr>
        <w:pStyle w:val="Style2"/>
        <w:widowControl/>
        <w:spacing w:line="240" w:lineRule="exact"/>
        <w:ind w:left="749" w:firstLine="0"/>
        <w:jc w:val="left"/>
      </w:pPr>
    </w:p>
    <w:p w:rsidR="00000000" w:rsidRPr="00B618BD" w:rsidRDefault="00F92CBE">
      <w:pPr>
        <w:pStyle w:val="Style2"/>
        <w:widowControl/>
        <w:spacing w:before="5" w:line="240" w:lineRule="auto"/>
        <w:ind w:left="749" w:firstLine="0"/>
        <w:jc w:val="left"/>
        <w:rPr>
          <w:rStyle w:val="FontStyle11"/>
          <w:sz w:val="24"/>
          <w:szCs w:val="24"/>
        </w:rPr>
      </w:pPr>
      <w:r w:rsidRPr="00B618BD">
        <w:rPr>
          <w:rStyle w:val="FontStyle11"/>
          <w:b/>
          <w:sz w:val="24"/>
          <w:szCs w:val="24"/>
        </w:rPr>
        <w:t>РПИП</w:t>
      </w:r>
      <w:r w:rsidRPr="00B618BD">
        <w:rPr>
          <w:rStyle w:val="FontStyle11"/>
          <w:sz w:val="24"/>
          <w:szCs w:val="24"/>
        </w:rPr>
        <w:t xml:space="preserve"> е със следния обхват:</w:t>
      </w:r>
    </w:p>
    <w:p w:rsidR="00000000" w:rsidRPr="00B618BD" w:rsidRDefault="00F92CBE">
      <w:pPr>
        <w:pStyle w:val="Style1"/>
        <w:widowControl/>
        <w:spacing w:before="58"/>
        <w:ind w:left="1426"/>
        <w:jc w:val="left"/>
        <w:rPr>
          <w:rStyle w:val="FontStyle11"/>
          <w:sz w:val="24"/>
          <w:szCs w:val="24"/>
        </w:rPr>
      </w:pPr>
      <w:r w:rsidRPr="00B618BD">
        <w:rPr>
          <w:rStyle w:val="FontStyle11"/>
          <w:sz w:val="24"/>
          <w:szCs w:val="24"/>
        </w:rPr>
        <w:t xml:space="preserve">•  </w:t>
      </w:r>
      <w:r w:rsidRPr="00B618BD">
        <w:rPr>
          <w:rStyle w:val="FontStyle11"/>
          <w:sz w:val="24"/>
          <w:szCs w:val="24"/>
        </w:rPr>
        <w:t xml:space="preserve"> Събиране и анализ на данни, в т.ч. преглед на Регионалните генерални планове за </w:t>
      </w:r>
      <w:proofErr w:type="spellStart"/>
      <w:r w:rsidRPr="00B618BD">
        <w:rPr>
          <w:rStyle w:val="FontStyle11"/>
          <w:sz w:val="24"/>
          <w:szCs w:val="24"/>
        </w:rPr>
        <w:t>ВиК</w:t>
      </w:r>
      <w:proofErr w:type="spellEnd"/>
      <w:r w:rsidRPr="00B618BD">
        <w:rPr>
          <w:rStyle w:val="FontStyle11"/>
          <w:sz w:val="24"/>
          <w:szCs w:val="24"/>
        </w:rPr>
        <w:t>;</w:t>
      </w:r>
    </w:p>
    <w:p w:rsidR="00000000" w:rsidRPr="00B618BD" w:rsidRDefault="00F92CBE" w:rsidP="00B618BD">
      <w:pPr>
        <w:pStyle w:val="Style1"/>
        <w:widowControl/>
        <w:numPr>
          <w:ilvl w:val="0"/>
          <w:numId w:val="1"/>
        </w:numPr>
        <w:tabs>
          <w:tab w:val="left" w:pos="1253"/>
        </w:tabs>
        <w:spacing w:before="50" w:line="382" w:lineRule="exact"/>
        <w:ind w:left="1253" w:hanging="331"/>
        <w:rPr>
          <w:rStyle w:val="FontStyle11"/>
          <w:sz w:val="24"/>
          <w:szCs w:val="24"/>
        </w:rPr>
      </w:pPr>
      <w:r w:rsidRPr="00B618BD">
        <w:rPr>
          <w:rStyle w:val="FontStyle11"/>
          <w:sz w:val="24"/>
          <w:szCs w:val="24"/>
        </w:rPr>
        <w:lastRenderedPageBreak/>
        <w:t>Определяне на мерки за постигане на съответствие с европейското и българското законодателство в областт</w:t>
      </w:r>
      <w:r w:rsidRPr="00B618BD">
        <w:rPr>
          <w:rStyle w:val="FontStyle11"/>
          <w:sz w:val="24"/>
          <w:szCs w:val="24"/>
        </w:rPr>
        <w:t>а на питейните води, отвеждането и пречистването на отпадъчни води, изменението на климата и др.;</w:t>
      </w:r>
    </w:p>
    <w:p w:rsidR="00000000" w:rsidRPr="00B618BD" w:rsidRDefault="00F92CBE" w:rsidP="00B618BD">
      <w:pPr>
        <w:pStyle w:val="Style1"/>
        <w:widowControl/>
        <w:numPr>
          <w:ilvl w:val="0"/>
          <w:numId w:val="1"/>
        </w:numPr>
        <w:tabs>
          <w:tab w:val="left" w:pos="1253"/>
        </w:tabs>
        <w:spacing w:before="22" w:line="389" w:lineRule="exact"/>
        <w:ind w:left="1253" w:hanging="331"/>
        <w:rPr>
          <w:rStyle w:val="FontStyle11"/>
          <w:sz w:val="24"/>
          <w:szCs w:val="24"/>
        </w:rPr>
      </w:pPr>
      <w:r w:rsidRPr="00B618BD">
        <w:rPr>
          <w:rStyle w:val="FontStyle11"/>
          <w:sz w:val="24"/>
          <w:szCs w:val="24"/>
        </w:rPr>
        <w:t xml:space="preserve">Изготвяне на </w:t>
      </w:r>
      <w:proofErr w:type="spellStart"/>
      <w:r w:rsidRPr="00B618BD">
        <w:rPr>
          <w:rStyle w:val="FontStyle11"/>
          <w:sz w:val="24"/>
          <w:szCs w:val="24"/>
        </w:rPr>
        <w:t>прединвестиционни</w:t>
      </w:r>
      <w:proofErr w:type="spellEnd"/>
      <w:r w:rsidRPr="00B618BD">
        <w:rPr>
          <w:rStyle w:val="FontStyle11"/>
          <w:sz w:val="24"/>
          <w:szCs w:val="24"/>
        </w:rPr>
        <w:t xml:space="preserve"> проучвания в обем и съдържание, достатъчен за покриване на изискванията на ЕС за подаване на Формуляр за кандидатстване за </w:t>
      </w:r>
      <w:r w:rsidRPr="00B618BD">
        <w:rPr>
          <w:rStyle w:val="FontStyle11"/>
          <w:sz w:val="24"/>
          <w:szCs w:val="24"/>
        </w:rPr>
        <w:t>европейско финансиране и специфичните изисквания на ОПОС 2014-2020 г.;</w:t>
      </w:r>
    </w:p>
    <w:p w:rsidR="00000000" w:rsidRPr="00B618BD" w:rsidRDefault="00F92CBE" w:rsidP="00B618BD">
      <w:pPr>
        <w:pStyle w:val="Style1"/>
        <w:widowControl/>
        <w:numPr>
          <w:ilvl w:val="0"/>
          <w:numId w:val="1"/>
        </w:numPr>
        <w:tabs>
          <w:tab w:val="left" w:pos="1253"/>
        </w:tabs>
        <w:spacing w:before="7" w:line="389" w:lineRule="exact"/>
        <w:ind w:left="1253" w:hanging="331"/>
        <w:rPr>
          <w:rStyle w:val="FontStyle11"/>
          <w:sz w:val="24"/>
          <w:szCs w:val="24"/>
        </w:rPr>
      </w:pPr>
      <w:r w:rsidRPr="00B618BD">
        <w:rPr>
          <w:rStyle w:val="FontStyle11"/>
          <w:sz w:val="24"/>
          <w:szCs w:val="24"/>
        </w:rPr>
        <w:t>Изготвяне и попълване на Формуляр за кандидатстване за европейско финансиране със съответните предложения за агломерациите над 10 000 е.ж.;</w:t>
      </w:r>
    </w:p>
    <w:p w:rsidR="00000000" w:rsidRPr="00B618BD" w:rsidRDefault="00F92CBE" w:rsidP="00B618BD">
      <w:pPr>
        <w:pStyle w:val="Style1"/>
        <w:widowControl/>
        <w:numPr>
          <w:ilvl w:val="0"/>
          <w:numId w:val="1"/>
        </w:numPr>
        <w:tabs>
          <w:tab w:val="left" w:pos="1253"/>
        </w:tabs>
        <w:spacing w:before="29" w:line="389" w:lineRule="exact"/>
        <w:ind w:left="1253" w:hanging="331"/>
        <w:rPr>
          <w:rStyle w:val="FontStyle11"/>
          <w:sz w:val="24"/>
          <w:szCs w:val="24"/>
        </w:rPr>
      </w:pPr>
      <w:r w:rsidRPr="00B618BD">
        <w:rPr>
          <w:rStyle w:val="FontStyle11"/>
          <w:sz w:val="24"/>
          <w:szCs w:val="24"/>
        </w:rPr>
        <w:t>Изготвяне на комплексни проекти за ин</w:t>
      </w:r>
      <w:r w:rsidRPr="00B618BD">
        <w:rPr>
          <w:rStyle w:val="FontStyle11"/>
          <w:sz w:val="24"/>
          <w:szCs w:val="24"/>
        </w:rPr>
        <w:t xml:space="preserve">вестиционна инициатива за линейната </w:t>
      </w:r>
      <w:proofErr w:type="spellStart"/>
      <w:r w:rsidRPr="00B618BD">
        <w:rPr>
          <w:rStyle w:val="FontStyle11"/>
          <w:sz w:val="24"/>
          <w:szCs w:val="24"/>
        </w:rPr>
        <w:t>ВиК</w:t>
      </w:r>
      <w:proofErr w:type="spellEnd"/>
      <w:r w:rsidRPr="00B618BD">
        <w:rPr>
          <w:rStyle w:val="FontStyle11"/>
          <w:sz w:val="24"/>
          <w:szCs w:val="24"/>
        </w:rPr>
        <w:t xml:space="preserve"> инфраструктура и прилежащите към нея съоръжения за агломерациите над 10 000 е.ж. Включват се и населените места и агломерации над 2000 е.ж. за отпадъчни води и над 50 ж. в случаите за питейно водоснабдяване.</w:t>
      </w:r>
    </w:p>
    <w:p w:rsidR="00000000" w:rsidRPr="00B618BD" w:rsidRDefault="00F92CBE">
      <w:pPr>
        <w:pStyle w:val="Style4"/>
        <w:widowControl/>
        <w:spacing w:before="86" w:line="403" w:lineRule="exact"/>
        <w:ind w:left="626"/>
        <w:jc w:val="left"/>
        <w:rPr>
          <w:rStyle w:val="FontStyle11"/>
          <w:sz w:val="24"/>
          <w:szCs w:val="24"/>
        </w:rPr>
      </w:pPr>
      <w:r w:rsidRPr="00B618BD">
        <w:rPr>
          <w:rStyle w:val="FontStyle11"/>
          <w:sz w:val="24"/>
          <w:szCs w:val="24"/>
        </w:rPr>
        <w:t>РПИП вкл</w:t>
      </w:r>
      <w:r w:rsidRPr="00B618BD">
        <w:rPr>
          <w:rStyle w:val="FontStyle11"/>
          <w:sz w:val="24"/>
          <w:szCs w:val="24"/>
        </w:rPr>
        <w:t>ючва инвестиционни предложения, които условно се разделят на 3 групи:</w:t>
      </w:r>
    </w:p>
    <w:p w:rsidR="00000000" w:rsidRPr="00B618BD" w:rsidRDefault="00F92CBE" w:rsidP="00B618BD">
      <w:pPr>
        <w:pStyle w:val="Style1"/>
        <w:widowControl/>
        <w:numPr>
          <w:ilvl w:val="0"/>
          <w:numId w:val="1"/>
        </w:numPr>
        <w:tabs>
          <w:tab w:val="left" w:pos="1253"/>
        </w:tabs>
        <w:spacing w:before="7" w:line="403" w:lineRule="exact"/>
        <w:ind w:left="1253" w:hanging="331"/>
        <w:rPr>
          <w:rStyle w:val="FontStyle11"/>
          <w:sz w:val="24"/>
          <w:szCs w:val="24"/>
        </w:rPr>
      </w:pPr>
      <w:r w:rsidRPr="00B618BD">
        <w:rPr>
          <w:rStyle w:val="FontStyle11"/>
          <w:sz w:val="24"/>
          <w:szCs w:val="24"/>
        </w:rPr>
        <w:t xml:space="preserve">инвестиционни предложения, свързани с изграждане, реконструкция и рехабилитация на </w:t>
      </w:r>
      <w:proofErr w:type="spellStart"/>
      <w:r w:rsidRPr="00B618BD">
        <w:rPr>
          <w:rStyle w:val="FontStyle11"/>
          <w:sz w:val="24"/>
          <w:szCs w:val="24"/>
        </w:rPr>
        <w:t>ВиК</w:t>
      </w:r>
      <w:proofErr w:type="spellEnd"/>
      <w:r w:rsidRPr="00B618BD">
        <w:rPr>
          <w:rStyle w:val="FontStyle11"/>
          <w:sz w:val="24"/>
          <w:szCs w:val="24"/>
        </w:rPr>
        <w:t xml:space="preserve"> мрежи и съоръжения за агломерации над 10 000 жители;</w:t>
      </w:r>
    </w:p>
    <w:p w:rsidR="00000000" w:rsidRPr="00B618BD" w:rsidRDefault="00F92CBE" w:rsidP="00B618BD">
      <w:pPr>
        <w:pStyle w:val="Style1"/>
        <w:widowControl/>
        <w:numPr>
          <w:ilvl w:val="0"/>
          <w:numId w:val="1"/>
        </w:numPr>
        <w:tabs>
          <w:tab w:val="left" w:pos="1253"/>
        </w:tabs>
        <w:spacing w:line="403" w:lineRule="exact"/>
        <w:ind w:left="922" w:firstLine="0"/>
        <w:jc w:val="left"/>
        <w:rPr>
          <w:rStyle w:val="FontStyle11"/>
          <w:sz w:val="24"/>
          <w:szCs w:val="24"/>
        </w:rPr>
      </w:pPr>
      <w:r w:rsidRPr="00B618BD">
        <w:rPr>
          <w:rStyle w:val="FontStyle11"/>
          <w:sz w:val="24"/>
          <w:szCs w:val="24"/>
        </w:rPr>
        <w:t xml:space="preserve">мерки за населени места и агломерации </w:t>
      </w:r>
      <w:r w:rsidRPr="00B618BD">
        <w:rPr>
          <w:rStyle w:val="FontStyle11"/>
          <w:sz w:val="24"/>
          <w:szCs w:val="24"/>
        </w:rPr>
        <w:t>над 2000 е.ж. за отпадъчни води * и</w:t>
      </w:r>
    </w:p>
    <w:p w:rsidR="00000000" w:rsidRPr="00B618BD" w:rsidRDefault="00F92CBE" w:rsidP="00B618BD">
      <w:pPr>
        <w:pStyle w:val="Style1"/>
        <w:widowControl/>
        <w:numPr>
          <w:ilvl w:val="0"/>
          <w:numId w:val="1"/>
        </w:numPr>
        <w:tabs>
          <w:tab w:val="left" w:pos="1253"/>
        </w:tabs>
        <w:spacing w:line="403" w:lineRule="exact"/>
        <w:ind w:left="922" w:firstLine="0"/>
        <w:jc w:val="left"/>
        <w:rPr>
          <w:rStyle w:val="FontStyle11"/>
          <w:sz w:val="24"/>
          <w:szCs w:val="24"/>
        </w:rPr>
      </w:pPr>
      <w:r w:rsidRPr="00B618BD">
        <w:rPr>
          <w:rStyle w:val="FontStyle11"/>
          <w:sz w:val="24"/>
          <w:szCs w:val="24"/>
        </w:rPr>
        <w:t>мерки за населени места и агломерации над 50 ж. за питейно водоснабдяване. *</w:t>
      </w:r>
    </w:p>
    <w:p w:rsidR="00000000" w:rsidRPr="00B618BD" w:rsidRDefault="00F92CBE">
      <w:pPr>
        <w:pStyle w:val="Style3"/>
        <w:widowControl/>
        <w:spacing w:line="240" w:lineRule="exact"/>
      </w:pPr>
    </w:p>
    <w:tbl>
      <w:tblPr>
        <w:tblW w:w="979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5"/>
      </w:tblGrid>
      <w:tr w:rsidR="00B618BD" w:rsidTr="00B618B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795" w:type="dxa"/>
          </w:tcPr>
          <w:p w:rsidR="00B618BD" w:rsidRDefault="00B618BD" w:rsidP="00B618BD">
            <w:pPr>
              <w:pStyle w:val="Style3"/>
              <w:spacing w:before="149" w:line="396" w:lineRule="exact"/>
              <w:rPr>
                <w:rStyle w:val="FontStyle11"/>
                <w:b/>
                <w:sz w:val="24"/>
                <w:szCs w:val="24"/>
                <w:lang w:val="en-US"/>
              </w:rPr>
            </w:pPr>
            <w:r w:rsidRPr="00B618BD">
              <w:rPr>
                <w:rStyle w:val="FontStyle11"/>
                <w:b/>
                <w:sz w:val="24"/>
                <w:szCs w:val="24"/>
                <w:lang w:val="en-US"/>
              </w:rPr>
              <w:t>*</w:t>
            </w:r>
            <w:r w:rsidRPr="00B618BD">
              <w:rPr>
                <w:rStyle w:val="FontStyle11"/>
                <w:b/>
                <w:sz w:val="24"/>
                <w:szCs w:val="24"/>
              </w:rPr>
              <w:t>Забележка: За населени места и агломерации под 10 000 жители към момента са идентифицирани мерки без конкретни параметри и местоположение.</w:t>
            </w:r>
          </w:p>
        </w:tc>
      </w:tr>
    </w:tbl>
    <w:p w:rsidR="00000000" w:rsidRPr="00B618BD" w:rsidRDefault="00F92CBE">
      <w:pPr>
        <w:pStyle w:val="Style3"/>
        <w:widowControl/>
        <w:spacing w:line="240" w:lineRule="exact"/>
      </w:pPr>
    </w:p>
    <w:p w:rsidR="00000000" w:rsidRPr="00B618BD" w:rsidRDefault="00F92CBE">
      <w:pPr>
        <w:pStyle w:val="Style3"/>
        <w:widowControl/>
        <w:spacing w:line="240" w:lineRule="exact"/>
      </w:pPr>
    </w:p>
    <w:p w:rsidR="00000000" w:rsidRPr="00B618BD" w:rsidRDefault="00F92CBE">
      <w:pPr>
        <w:pStyle w:val="Style3"/>
        <w:widowControl/>
        <w:spacing w:before="175" w:line="389" w:lineRule="exact"/>
        <w:rPr>
          <w:rStyle w:val="FontStyle11"/>
          <w:sz w:val="24"/>
          <w:szCs w:val="24"/>
        </w:rPr>
      </w:pPr>
      <w:r w:rsidRPr="00B618BD">
        <w:rPr>
          <w:rStyle w:val="FontStyle11"/>
          <w:b/>
          <w:sz w:val="24"/>
          <w:szCs w:val="24"/>
        </w:rPr>
        <w:t xml:space="preserve">Лице за </w:t>
      </w:r>
      <w:r w:rsidRPr="00B618BD">
        <w:rPr>
          <w:rStyle w:val="FontStyle13"/>
          <w:b/>
          <w:sz w:val="24"/>
          <w:szCs w:val="24"/>
        </w:rPr>
        <w:t>конта</w:t>
      </w:r>
      <w:r w:rsidR="00B618BD" w:rsidRPr="00B618BD">
        <w:rPr>
          <w:rStyle w:val="FontStyle13"/>
          <w:b/>
          <w:sz w:val="24"/>
          <w:szCs w:val="24"/>
        </w:rPr>
        <w:t>кти</w:t>
      </w:r>
      <w:r w:rsidRPr="00B618BD">
        <w:rPr>
          <w:rStyle w:val="FontStyle13"/>
          <w:b/>
          <w:sz w:val="24"/>
          <w:szCs w:val="24"/>
        </w:rPr>
        <w:t xml:space="preserve"> </w:t>
      </w:r>
      <w:r w:rsidRPr="00B618BD">
        <w:rPr>
          <w:rStyle w:val="FontStyle11"/>
          <w:b/>
          <w:sz w:val="24"/>
          <w:szCs w:val="24"/>
        </w:rPr>
        <w:t>от страня на Възложителя:</w:t>
      </w:r>
      <w:r w:rsidRPr="00B618BD">
        <w:rPr>
          <w:rStyle w:val="FontStyle11"/>
          <w:sz w:val="24"/>
          <w:szCs w:val="24"/>
        </w:rPr>
        <w:t xml:space="preserve"> </w:t>
      </w:r>
      <w:r w:rsidRPr="00B618BD">
        <w:rPr>
          <w:rStyle w:val="FontStyle12"/>
          <w:b w:val="0"/>
          <w:sz w:val="24"/>
          <w:szCs w:val="24"/>
        </w:rPr>
        <w:t xml:space="preserve">Анна Иванова, гр. София, ул. „Св. св. Кирил и </w:t>
      </w:r>
      <w:r w:rsidRPr="00B618BD">
        <w:rPr>
          <w:rStyle w:val="FontStyle11"/>
          <w:sz w:val="24"/>
          <w:szCs w:val="24"/>
        </w:rPr>
        <w:t>Методий" № 17-19, стая тел. 02 94 05 385</w:t>
      </w:r>
      <w:bookmarkStart w:id="0" w:name="_GoBack"/>
      <w:bookmarkEnd w:id="0"/>
    </w:p>
    <w:p w:rsidR="00000000" w:rsidRPr="00B618BD" w:rsidRDefault="00F92CBE">
      <w:pPr>
        <w:pStyle w:val="Style3"/>
        <w:widowControl/>
        <w:spacing w:line="240" w:lineRule="exact"/>
      </w:pPr>
    </w:p>
    <w:p w:rsidR="00000000" w:rsidRPr="00B618BD" w:rsidRDefault="00F92CBE">
      <w:pPr>
        <w:pStyle w:val="Style3"/>
        <w:widowControl/>
        <w:spacing w:before="19" w:line="382" w:lineRule="exact"/>
        <w:rPr>
          <w:rStyle w:val="FontStyle11"/>
          <w:b/>
          <w:sz w:val="24"/>
          <w:szCs w:val="24"/>
          <w:u w:val="single"/>
          <w:lang w:val="en-US"/>
        </w:rPr>
      </w:pPr>
      <w:r w:rsidRPr="00B618BD">
        <w:rPr>
          <w:rStyle w:val="FontStyle11"/>
          <w:b/>
          <w:sz w:val="24"/>
          <w:szCs w:val="24"/>
        </w:rPr>
        <w:t xml:space="preserve">Писмени становища и мнения се приемат в РИОСВ, гр. Шумен - 9700, ул. "Съединение" № 71, ет. 3, </w:t>
      </w:r>
      <w:r w:rsidRPr="00B618BD">
        <w:rPr>
          <w:rStyle w:val="FontStyle11"/>
          <w:b/>
          <w:sz w:val="24"/>
          <w:szCs w:val="24"/>
          <w:lang w:val="en-US"/>
        </w:rPr>
        <w:t xml:space="preserve">e-mail: </w:t>
      </w:r>
      <w:r w:rsidR="00B618BD">
        <w:rPr>
          <w:rStyle w:val="FontStyle11"/>
          <w:b/>
          <w:sz w:val="24"/>
          <w:szCs w:val="24"/>
          <w:u w:val="single"/>
          <w:lang w:val="en-US"/>
        </w:rPr>
        <w:t>riosv@</w:t>
      </w:r>
      <w:r w:rsidRPr="00B618BD">
        <w:rPr>
          <w:rStyle w:val="FontStyle11"/>
          <w:b/>
          <w:sz w:val="24"/>
          <w:szCs w:val="24"/>
          <w:u w:val="single"/>
          <w:lang w:val="en-US"/>
        </w:rPr>
        <w:t xml:space="preserve">riosv-shumen.eu </w:t>
      </w:r>
      <w:r w:rsidRPr="00B618BD">
        <w:rPr>
          <w:rStyle w:val="FontStyle11"/>
          <w:b/>
          <w:sz w:val="24"/>
          <w:szCs w:val="24"/>
          <w:u w:val="single"/>
        </w:rPr>
        <w:t xml:space="preserve">, </w:t>
      </w:r>
      <w:r w:rsidR="00B618BD">
        <w:rPr>
          <w:rStyle w:val="FontStyle11"/>
          <w:b/>
          <w:sz w:val="24"/>
          <w:szCs w:val="24"/>
          <w:u w:val="single"/>
          <w:lang w:val="en-US"/>
        </w:rPr>
        <w:t>riosv-shn@</w:t>
      </w:r>
      <w:r w:rsidRPr="00B618BD">
        <w:rPr>
          <w:rStyle w:val="FontStyle11"/>
          <w:b/>
          <w:sz w:val="24"/>
          <w:szCs w:val="24"/>
          <w:u w:val="single"/>
          <w:lang w:val="en-US"/>
        </w:rPr>
        <w:t>icon.bg</w:t>
      </w:r>
    </w:p>
    <w:p w:rsidR="00000000" w:rsidRPr="00B618BD" w:rsidRDefault="00F92CBE">
      <w:pPr>
        <w:pStyle w:val="Style3"/>
        <w:widowControl/>
        <w:spacing w:line="240" w:lineRule="exact"/>
        <w:jc w:val="left"/>
      </w:pPr>
    </w:p>
    <w:p w:rsidR="00000000" w:rsidRPr="00B618BD" w:rsidRDefault="00F92CBE">
      <w:pPr>
        <w:pStyle w:val="Style3"/>
        <w:widowControl/>
        <w:spacing w:line="240" w:lineRule="exact"/>
        <w:jc w:val="left"/>
      </w:pPr>
    </w:p>
    <w:p w:rsidR="00000000" w:rsidRPr="00B618BD" w:rsidRDefault="00F92CBE">
      <w:pPr>
        <w:pStyle w:val="Style3"/>
        <w:widowControl/>
        <w:spacing w:before="46" w:line="240" w:lineRule="auto"/>
        <w:jc w:val="left"/>
        <w:rPr>
          <w:rStyle w:val="FontStyle11"/>
          <w:b/>
          <w:sz w:val="24"/>
          <w:szCs w:val="24"/>
          <w:u w:val="single"/>
        </w:rPr>
      </w:pPr>
      <w:r w:rsidRPr="00B618BD">
        <w:rPr>
          <w:rStyle w:val="FontStyle11"/>
          <w:b/>
          <w:sz w:val="24"/>
          <w:szCs w:val="24"/>
          <w:u w:val="single"/>
        </w:rPr>
        <w:t>Приложение:</w:t>
      </w:r>
    </w:p>
    <w:p w:rsidR="00B618BD" w:rsidRPr="00B618BD" w:rsidRDefault="00F92CBE">
      <w:pPr>
        <w:pStyle w:val="Style4"/>
        <w:widowControl/>
        <w:spacing w:before="151" w:line="240" w:lineRule="auto"/>
        <w:ind w:left="403"/>
        <w:jc w:val="left"/>
        <w:rPr>
          <w:rStyle w:val="FontStyle11"/>
          <w:sz w:val="24"/>
          <w:szCs w:val="24"/>
        </w:rPr>
      </w:pPr>
      <w:r w:rsidRPr="00B618BD">
        <w:rPr>
          <w:rStyle w:val="FontStyle11"/>
          <w:sz w:val="24"/>
          <w:szCs w:val="24"/>
        </w:rPr>
        <w:t>1. Информация по чл. 4, ал. 3 от Наредбата за ОВОС</w:t>
      </w:r>
    </w:p>
    <w:sectPr w:rsidR="00B618BD" w:rsidRPr="00B618BD" w:rsidSect="00B618BD">
      <w:type w:val="continuous"/>
      <w:pgSz w:w="11905" w:h="16837"/>
      <w:pgMar w:top="1701" w:right="990" w:bottom="1410" w:left="139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BE" w:rsidRDefault="00F92CBE">
      <w:r>
        <w:separator/>
      </w:r>
    </w:p>
  </w:endnote>
  <w:endnote w:type="continuationSeparator" w:id="0">
    <w:p w:rsidR="00F92CBE" w:rsidRDefault="00F9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BE" w:rsidRDefault="00F92CBE">
      <w:r>
        <w:separator/>
      </w:r>
    </w:p>
  </w:footnote>
  <w:footnote w:type="continuationSeparator" w:id="0">
    <w:p w:rsidR="00F92CBE" w:rsidRDefault="00F92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66083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BD"/>
    <w:rsid w:val="00B618BD"/>
    <w:rsid w:val="00F9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74" w:lineRule="exact"/>
      <w:ind w:hanging="338"/>
      <w:jc w:val="both"/>
    </w:pPr>
  </w:style>
  <w:style w:type="paragraph" w:customStyle="1" w:styleId="Style2">
    <w:name w:val="Style2"/>
    <w:basedOn w:val="a"/>
    <w:uiPriority w:val="99"/>
    <w:pPr>
      <w:spacing w:line="382" w:lineRule="exact"/>
      <w:ind w:firstLine="641"/>
      <w:jc w:val="both"/>
    </w:pPr>
  </w:style>
  <w:style w:type="paragraph" w:customStyle="1" w:styleId="Style3">
    <w:name w:val="Style3"/>
    <w:basedOn w:val="a"/>
    <w:uiPriority w:val="99"/>
    <w:pPr>
      <w:spacing w:line="385" w:lineRule="exact"/>
      <w:jc w:val="both"/>
    </w:pPr>
  </w:style>
  <w:style w:type="paragraph" w:customStyle="1" w:styleId="Style4">
    <w:name w:val="Style4"/>
    <w:basedOn w:val="a"/>
    <w:uiPriority w:val="99"/>
    <w:pPr>
      <w:spacing w:line="396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74" w:lineRule="exact"/>
      <w:ind w:hanging="338"/>
      <w:jc w:val="both"/>
    </w:pPr>
  </w:style>
  <w:style w:type="paragraph" w:customStyle="1" w:styleId="Style2">
    <w:name w:val="Style2"/>
    <w:basedOn w:val="a"/>
    <w:uiPriority w:val="99"/>
    <w:pPr>
      <w:spacing w:line="382" w:lineRule="exact"/>
      <w:ind w:firstLine="641"/>
      <w:jc w:val="both"/>
    </w:pPr>
  </w:style>
  <w:style w:type="paragraph" w:customStyle="1" w:styleId="Style3">
    <w:name w:val="Style3"/>
    <w:basedOn w:val="a"/>
    <w:uiPriority w:val="99"/>
    <w:pPr>
      <w:spacing w:line="385" w:lineRule="exact"/>
      <w:jc w:val="both"/>
    </w:pPr>
  </w:style>
  <w:style w:type="paragraph" w:customStyle="1" w:styleId="Style4">
    <w:name w:val="Style4"/>
    <w:basedOn w:val="a"/>
    <w:uiPriority w:val="99"/>
    <w:pPr>
      <w:spacing w:line="396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Hitrino</dc:creator>
  <cp:lastModifiedBy>Hitrino</cp:lastModifiedBy>
  <cp:revision>1</cp:revision>
  <dcterms:created xsi:type="dcterms:W3CDTF">2018-03-07T13:50:00Z</dcterms:created>
  <dcterms:modified xsi:type="dcterms:W3CDTF">2018-03-07T14:00:00Z</dcterms:modified>
</cp:coreProperties>
</file>