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text" w:horzAnchor="margin" w:tblpXSpec="center" w:tblpY="-1920"/>
        <w:tblW w:w="9900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32"/>
        <w:gridCol w:w="2023"/>
        <w:gridCol w:w="4045"/>
      </w:tblGrid>
      <w:tr w:rsidR="00B82D39" w:rsidRPr="008551D7" w:rsidTr="00B82D39">
        <w:trPr>
          <w:trHeight w:val="1350"/>
        </w:trPr>
        <w:tc>
          <w:tcPr>
            <w:tcW w:w="3832" w:type="dxa"/>
          </w:tcPr>
          <w:p w:rsidR="00B82D39" w:rsidRPr="008C3D14" w:rsidRDefault="00B82D39" w:rsidP="00B82D39">
            <w:pPr>
              <w:pStyle w:val="Heading1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C3D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ОБЩИНА  Х И Т Р И Н О                           9780 Хитрино, ул.”Възраждане” № 45   тел.: 05341 2250, факс:05341 2120 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br/>
            </w:r>
            <w:r w:rsidRPr="008551D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8C3D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Pr="008551D7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r w:rsidRPr="008C3D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hyperlink r:id="rId7" w:history="1">
              <w:r w:rsidRPr="008551D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kmet</w:t>
              </w:r>
              <w:r w:rsidRPr="008C3D14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ru-RU"/>
                </w:rPr>
                <w:t>@</w:t>
              </w:r>
              <w:r w:rsidRPr="008551D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hitrino</w:t>
              </w:r>
              <w:r w:rsidRPr="008C3D14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8551D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org</w:t>
              </w:r>
            </w:hyperlink>
          </w:p>
        </w:tc>
        <w:tc>
          <w:tcPr>
            <w:tcW w:w="2023" w:type="dxa"/>
          </w:tcPr>
          <w:p w:rsidR="00B82D39" w:rsidRPr="008551D7" w:rsidRDefault="00B82D39" w:rsidP="00B82D39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bg-BG" w:eastAsia="bg-BG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222250</wp:posOffset>
                  </wp:positionH>
                  <wp:positionV relativeFrom="paragraph">
                    <wp:posOffset>85725</wp:posOffset>
                  </wp:positionV>
                  <wp:extent cx="676275" cy="676275"/>
                  <wp:effectExtent l="1905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45" w:type="dxa"/>
          </w:tcPr>
          <w:p w:rsidR="00B82D39" w:rsidRPr="008551D7" w:rsidRDefault="00B82D39" w:rsidP="00B82D39">
            <w:pPr>
              <w:jc w:val="both"/>
              <w:rPr>
                <w:b/>
                <w:sz w:val="20"/>
                <w:szCs w:val="20"/>
              </w:rPr>
            </w:pPr>
          </w:p>
          <w:p w:rsidR="00B82D39" w:rsidRPr="008551D7" w:rsidRDefault="00B82D39" w:rsidP="00B82D39">
            <w:pPr>
              <w:jc w:val="both"/>
              <w:rPr>
                <w:b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8551D7">
                  <w:rPr>
                    <w:b/>
                    <w:sz w:val="20"/>
                    <w:szCs w:val="20"/>
                  </w:rPr>
                  <w:t>MUNICIPALITY</w:t>
                </w:r>
              </w:smartTag>
              <w:r w:rsidRPr="008551D7">
                <w:rPr>
                  <w:b/>
                  <w:sz w:val="20"/>
                  <w:szCs w:val="20"/>
                </w:rPr>
                <w:t xml:space="preserve"> OF  </w:t>
              </w:r>
              <w:smartTag w:uri="urn:schemas-microsoft-com:office:smarttags" w:element="PlaceName">
                <w:r w:rsidRPr="008551D7">
                  <w:rPr>
                    <w:b/>
                    <w:sz w:val="20"/>
                    <w:szCs w:val="20"/>
                  </w:rPr>
                  <w:t>H</w:t>
                </w:r>
              </w:smartTag>
            </w:smartTag>
            <w:r w:rsidRPr="008551D7">
              <w:rPr>
                <w:b/>
                <w:sz w:val="20"/>
                <w:szCs w:val="20"/>
              </w:rPr>
              <w:t xml:space="preserve"> I T R I N O </w:t>
            </w:r>
          </w:p>
          <w:p w:rsidR="00B82D39" w:rsidRPr="008551D7" w:rsidRDefault="00B82D39" w:rsidP="00B82D39">
            <w:pPr>
              <w:jc w:val="both"/>
              <w:rPr>
                <w:b/>
                <w:sz w:val="20"/>
                <w:szCs w:val="20"/>
              </w:rPr>
            </w:pPr>
            <w:r w:rsidRPr="008551D7">
              <w:rPr>
                <w:b/>
                <w:sz w:val="20"/>
                <w:szCs w:val="20"/>
              </w:rPr>
              <w:t xml:space="preserve">Bulgaria, 9780 Hitrino, 45 Vazrazhdane Str. tel.: 05341 2250, fax.: 05341 2120 </w:t>
            </w:r>
          </w:p>
          <w:p w:rsidR="00B82D39" w:rsidRPr="008551D7" w:rsidRDefault="00B82D39" w:rsidP="00B82D39">
            <w:pPr>
              <w:jc w:val="both"/>
              <w:rPr>
                <w:b/>
                <w:sz w:val="20"/>
                <w:szCs w:val="20"/>
              </w:rPr>
            </w:pPr>
            <w:r w:rsidRPr="008551D7">
              <w:rPr>
                <w:b/>
                <w:sz w:val="20"/>
                <w:szCs w:val="20"/>
              </w:rPr>
              <w:t>e-mail: kmet@hitrino.org</w:t>
            </w:r>
          </w:p>
        </w:tc>
      </w:tr>
    </w:tbl>
    <w:p w:rsidR="00F00BC3" w:rsidRDefault="00F00BC3" w:rsidP="00612DB3">
      <w:pPr>
        <w:jc w:val="both"/>
      </w:pPr>
    </w:p>
    <w:p w:rsidR="00612DB3" w:rsidRDefault="00612DB3" w:rsidP="00612DB3">
      <w:pPr>
        <w:jc w:val="both"/>
      </w:pPr>
    </w:p>
    <w:p w:rsidR="00612DB3" w:rsidRPr="00612DB3" w:rsidRDefault="00612DB3" w:rsidP="00612DB3">
      <w:pPr>
        <w:jc w:val="both"/>
        <w:rPr>
          <w:lang w:eastAsia="en-US"/>
        </w:rPr>
      </w:pPr>
    </w:p>
    <w:p w:rsidR="00281263" w:rsidRDefault="00D90A46" w:rsidP="00D90A46">
      <w:pPr>
        <w:jc w:val="center"/>
        <w:rPr>
          <w:b/>
          <w:sz w:val="28"/>
          <w:szCs w:val="28"/>
        </w:rPr>
      </w:pPr>
      <w:r w:rsidRPr="00E817B8">
        <w:rPr>
          <w:b/>
          <w:sz w:val="28"/>
          <w:szCs w:val="28"/>
        </w:rPr>
        <w:t xml:space="preserve">МОТИВИ </w:t>
      </w:r>
    </w:p>
    <w:p w:rsidR="00281263" w:rsidRDefault="00281263" w:rsidP="00D90A46">
      <w:pPr>
        <w:jc w:val="center"/>
        <w:rPr>
          <w:b/>
          <w:sz w:val="28"/>
          <w:szCs w:val="28"/>
        </w:rPr>
      </w:pPr>
    </w:p>
    <w:p w:rsidR="00D90A46" w:rsidRPr="00782914" w:rsidRDefault="00D90A46" w:rsidP="00D90A46">
      <w:pPr>
        <w:jc w:val="center"/>
        <w:rPr>
          <w:b/>
        </w:rPr>
      </w:pPr>
      <w:r w:rsidRPr="00782914">
        <w:rPr>
          <w:b/>
        </w:rPr>
        <w:t>ЗА КОНКРЕТНАТА НЕОБХОДИМОСТ ОТ ПРИЕМАНЕ НА НА</w:t>
      </w:r>
      <w:r w:rsidR="000C508F">
        <w:rPr>
          <w:b/>
        </w:rPr>
        <w:t>РЕДБА ЗА ИЗМЕНЕНИЕ</w:t>
      </w:r>
      <w:r w:rsidR="000C508F" w:rsidRPr="000C508F">
        <w:rPr>
          <w:b/>
          <w:lang w:val="ru-RU"/>
        </w:rPr>
        <w:t xml:space="preserve"> </w:t>
      </w:r>
      <w:r w:rsidRPr="00782914">
        <w:rPr>
          <w:b/>
        </w:rPr>
        <w:t>НА НАРЕДБА ЗА</w:t>
      </w:r>
      <w:r w:rsidR="00612DB3" w:rsidRPr="00782914">
        <w:rPr>
          <w:b/>
        </w:rPr>
        <w:t xml:space="preserve"> ПРОВЕЖДАНЕ НА ПУБЛИЧНИ ТЪРГОВЕ И ПУБЛИЧНО ОПОВЕСТЕНИ КОНКУРСИ ЗА ПРЕДОСТАВЯНЕ ПОД НАЕМ И РАЗПОРЕЖДАНЕ С ОБЩИНСКО ИМУЩЕСТВО</w:t>
      </w:r>
      <w:r w:rsidRPr="00782914">
        <w:rPr>
          <w:b/>
        </w:rPr>
        <w:t xml:space="preserve"> НА ОБЩИНА</w:t>
      </w:r>
      <w:r w:rsidR="00612DB3" w:rsidRPr="00782914">
        <w:rPr>
          <w:b/>
        </w:rPr>
        <w:t xml:space="preserve"> ХИТРИНО</w:t>
      </w:r>
    </w:p>
    <w:p w:rsidR="00D90A46" w:rsidRDefault="00D90A46" w:rsidP="00D90A46">
      <w:pPr>
        <w:rPr>
          <w:sz w:val="28"/>
          <w:szCs w:val="28"/>
        </w:rPr>
      </w:pPr>
    </w:p>
    <w:p w:rsidR="00D90A46" w:rsidRPr="00E353E2" w:rsidRDefault="00D90A46" w:rsidP="00D90A46">
      <w:pPr>
        <w:rPr>
          <w:sz w:val="28"/>
          <w:szCs w:val="28"/>
        </w:rPr>
      </w:pPr>
    </w:p>
    <w:p w:rsidR="00D90A46" w:rsidRDefault="00D90A46" w:rsidP="00D90A46"/>
    <w:p w:rsidR="00D90A46" w:rsidRPr="00AF0B60" w:rsidRDefault="00D90A46" w:rsidP="00D90A46">
      <w:pPr>
        <w:ind w:firstLine="708"/>
        <w:jc w:val="both"/>
        <w:rPr>
          <w:b/>
        </w:rPr>
      </w:pPr>
      <w:r>
        <w:rPr>
          <w:b/>
        </w:rPr>
        <w:t xml:space="preserve">I.  </w:t>
      </w:r>
      <w:r w:rsidRPr="00035B5D">
        <w:rPr>
          <w:b/>
        </w:rPr>
        <w:t>Причини, които налагат приемането на изменение</w:t>
      </w:r>
      <w:r>
        <w:rPr>
          <w:b/>
        </w:rPr>
        <w:t xml:space="preserve"> и допълнение</w:t>
      </w:r>
      <w:r w:rsidRPr="00035B5D">
        <w:rPr>
          <w:b/>
        </w:rPr>
        <w:t xml:space="preserve"> на </w:t>
      </w:r>
      <w:r w:rsidRPr="00AF0B60">
        <w:rPr>
          <w:b/>
        </w:rPr>
        <w:t xml:space="preserve">Наредба за </w:t>
      </w:r>
      <w:r w:rsidR="00281263">
        <w:rPr>
          <w:b/>
        </w:rPr>
        <w:t>изменение и допълнение на Наредба за провеждане на публични търгове и публично оповестени конкурси за предоставяне под наем и разпореждане с общинско имущество на община Хитрино.</w:t>
      </w:r>
    </w:p>
    <w:p w:rsidR="00A4460E" w:rsidRDefault="000C508F" w:rsidP="00D90A46">
      <w:pPr>
        <w:ind w:firstLine="708"/>
        <w:jc w:val="both"/>
      </w:pPr>
      <w:r>
        <w:rPr>
          <w:lang w:val="en-US"/>
        </w:rPr>
        <w:t>K</w:t>
      </w:r>
      <w:r w:rsidRPr="000C508F">
        <w:rPr>
          <w:lang w:val="ru-RU"/>
        </w:rPr>
        <w:t>ъм днешна дата е преустановено издаването на местния вестник на хартиен носител “</w:t>
      </w:r>
      <w:r>
        <w:t>Шуменска заря” за неопределено време.Спрян е от печат и регионалният вестник „ Топ новини”. Следователно се спират всички издания на местни ежедневници както на територията на община Хитрино, така и на територията на община Шумен.</w:t>
      </w:r>
    </w:p>
    <w:p w:rsidR="000C508F" w:rsidRPr="000C508F" w:rsidRDefault="000C508F" w:rsidP="00D90A46">
      <w:pPr>
        <w:ind w:firstLine="708"/>
        <w:jc w:val="both"/>
      </w:pPr>
      <w:r>
        <w:t>За да бъдат публикувани обявите във връзка с провеждане на публични търгове и публични конкурси, съответно да достигнат до знанието на заинтересованите лица, е необходимо да се предприеме изменение на съществуващите разпоредби.</w:t>
      </w:r>
    </w:p>
    <w:p w:rsidR="00D90A46" w:rsidRPr="00722D28" w:rsidRDefault="00D90A46" w:rsidP="00722D28">
      <w:pPr>
        <w:ind w:firstLine="708"/>
        <w:jc w:val="both"/>
      </w:pPr>
      <w:r w:rsidRPr="00351068">
        <w:rPr>
          <w:lang w:val="ru-RU"/>
        </w:rPr>
        <w:t xml:space="preserve">При изработване на проекта на Наредба за изменение и допълнение на </w:t>
      </w:r>
      <w:r w:rsidR="00722D28" w:rsidRPr="00722D28">
        <w:t>Наредба за провеждане на публични търгове и публично оповестени конкурси за предоставяне под наем и разпореждане с общин</w:t>
      </w:r>
      <w:r w:rsidR="00722D28">
        <w:t xml:space="preserve">ско имущество на община Хитрино </w:t>
      </w:r>
      <w:r w:rsidRPr="00351068">
        <w:rPr>
          <w:lang w:val="ru-RU"/>
        </w:rPr>
        <w:t>са спазени принципите на необходимост, обоснованост, предвидимост, откритост, съгласуваност, субсидиарност, пропорционалност и стабилност.</w:t>
      </w:r>
    </w:p>
    <w:p w:rsidR="00C85A77" w:rsidRPr="00963939" w:rsidRDefault="00C85A77" w:rsidP="00D90A46">
      <w:pPr>
        <w:ind w:firstLine="708"/>
        <w:jc w:val="both"/>
        <w:rPr>
          <w:b/>
          <w:lang w:val="ru-RU"/>
        </w:rPr>
      </w:pPr>
    </w:p>
    <w:p w:rsidR="00D90A46" w:rsidRPr="00351068" w:rsidRDefault="00D90A46" w:rsidP="00D90A46">
      <w:pPr>
        <w:ind w:firstLine="708"/>
        <w:jc w:val="both"/>
        <w:rPr>
          <w:lang w:val="ru-RU"/>
        </w:rPr>
      </w:pPr>
      <w:r w:rsidRPr="00351068">
        <w:rPr>
          <w:b/>
          <w:lang w:val="ru-RU"/>
        </w:rPr>
        <w:t xml:space="preserve">Принцип на необходимост - </w:t>
      </w:r>
      <w:r w:rsidRPr="00351068">
        <w:rPr>
          <w:lang w:val="ru-RU"/>
        </w:rPr>
        <w:t xml:space="preserve">необходимо е приемане на </w:t>
      </w:r>
      <w:r w:rsidR="00BA0AFE" w:rsidRPr="00722D28">
        <w:t>Наредба за провеждане на публични търгове и публично оповестени конкурси за предоставяне под наем и разпореждане с общин</w:t>
      </w:r>
      <w:r w:rsidR="00BA0AFE">
        <w:t>ско имущество на община Хитрино</w:t>
      </w:r>
      <w:r w:rsidRPr="00351068">
        <w:rPr>
          <w:lang w:val="ru-RU"/>
        </w:rPr>
        <w:t xml:space="preserve"> с оглед привеждане на същата в съответствие с</w:t>
      </w:r>
      <w:r>
        <w:t xml:space="preserve"> </w:t>
      </w:r>
      <w:r w:rsidR="00BA0AFE">
        <w:rPr>
          <w:lang w:val="ru-RU"/>
        </w:rPr>
        <w:t>действащата нормативна база на местно ниво със законовите изисквания</w:t>
      </w:r>
      <w:r w:rsidRPr="00351068">
        <w:rPr>
          <w:lang w:val="ru-RU"/>
        </w:rPr>
        <w:t>.</w:t>
      </w:r>
    </w:p>
    <w:p w:rsidR="001D362C" w:rsidRDefault="001D362C" w:rsidP="00D90A46">
      <w:pPr>
        <w:ind w:firstLine="708"/>
        <w:jc w:val="both"/>
        <w:rPr>
          <w:b/>
        </w:rPr>
      </w:pPr>
    </w:p>
    <w:p w:rsidR="00D90A46" w:rsidRDefault="00D90A46" w:rsidP="00D90A46">
      <w:pPr>
        <w:ind w:firstLine="708"/>
        <w:jc w:val="both"/>
      </w:pPr>
      <w:r w:rsidRPr="002D29CA">
        <w:rPr>
          <w:b/>
        </w:rPr>
        <w:t>Принцип на обоснованост</w:t>
      </w:r>
      <w:r>
        <w:rPr>
          <w:b/>
        </w:rPr>
        <w:t xml:space="preserve"> </w:t>
      </w:r>
      <w:r>
        <w:t xml:space="preserve">- целта на приемането на настоящите промени е </w:t>
      </w:r>
      <w:r>
        <w:rPr>
          <w:lang w:val="ru-RU"/>
        </w:rPr>
        <w:t xml:space="preserve">законосъобразно уреждане на дейността по </w:t>
      </w:r>
      <w:r w:rsidR="001D362C" w:rsidRPr="00722D28">
        <w:t>провеждане на публични търгове и публично оповестени конкурси за предоставяне под наем и разпореждане с общин</w:t>
      </w:r>
      <w:r w:rsidR="001D362C">
        <w:t>ско имущество на община Хитрино</w:t>
      </w:r>
      <w:r>
        <w:t xml:space="preserve"> по прилагането на наредбата.</w:t>
      </w:r>
    </w:p>
    <w:p w:rsidR="001D362C" w:rsidRDefault="001D362C" w:rsidP="00D90A46">
      <w:pPr>
        <w:ind w:firstLine="708"/>
        <w:jc w:val="both"/>
        <w:rPr>
          <w:b/>
        </w:rPr>
      </w:pPr>
    </w:p>
    <w:p w:rsidR="00D90A46" w:rsidRDefault="00D90A46" w:rsidP="00D90A46">
      <w:pPr>
        <w:ind w:firstLine="708"/>
        <w:jc w:val="both"/>
      </w:pPr>
      <w:r w:rsidRPr="00FF0164">
        <w:rPr>
          <w:b/>
        </w:rPr>
        <w:t>Принцип на предвидимост и откритост</w:t>
      </w:r>
      <w:r>
        <w:rPr>
          <w:b/>
        </w:rPr>
        <w:t xml:space="preserve"> </w:t>
      </w:r>
      <w:r w:rsidRPr="00FF0164">
        <w:t>–</w:t>
      </w:r>
      <w:r>
        <w:t xml:space="preserve"> </w:t>
      </w:r>
      <w:r w:rsidRPr="00FF0164">
        <w:t>проект</w:t>
      </w:r>
      <w:r>
        <w:t>ът</w:t>
      </w:r>
      <w:r w:rsidRPr="00FF0164">
        <w:t xml:space="preserve"> </w:t>
      </w:r>
      <w:r w:rsidR="001D362C" w:rsidRPr="001D362C">
        <w:t>изменение и допълнение на Наредба за изменение и допълнение на Наредба за провеждане на публични търгове и публично оповестени конкурси за предоставяне под наем и разпореждане с общинско имущество на община Хитрино</w:t>
      </w:r>
      <w:r w:rsidR="001D362C">
        <w:t xml:space="preserve"> </w:t>
      </w:r>
      <w:r w:rsidRPr="00FF0164">
        <w:t xml:space="preserve">и мотивите ще бъдат </w:t>
      </w:r>
      <w:r>
        <w:t>публикувани</w:t>
      </w:r>
      <w:r w:rsidRPr="00FF0164">
        <w:t xml:space="preserve"> на официалния сайт на </w:t>
      </w:r>
      <w:r>
        <w:t>О</w:t>
      </w:r>
      <w:r w:rsidR="001D362C">
        <w:t>бщина Хитрино</w:t>
      </w:r>
      <w:r w:rsidRPr="00FF0164">
        <w:t xml:space="preserve"> за </w:t>
      </w:r>
      <w:r>
        <w:t>с</w:t>
      </w:r>
      <w:r w:rsidRPr="00FF0164">
        <w:t>тановище и предл</w:t>
      </w:r>
      <w:r w:rsidR="00C85A77">
        <w:t>ожения от заинтер</w:t>
      </w:r>
      <w:r w:rsidR="00C85A77">
        <w:rPr>
          <w:lang w:val="en-US"/>
        </w:rPr>
        <w:t>e</w:t>
      </w:r>
      <w:r>
        <w:t>сованите лица.</w:t>
      </w:r>
    </w:p>
    <w:p w:rsidR="001D362C" w:rsidRDefault="001D362C" w:rsidP="00D90A46">
      <w:pPr>
        <w:ind w:firstLine="708"/>
        <w:jc w:val="both"/>
        <w:rPr>
          <w:b/>
          <w:color w:val="000000"/>
          <w:lang w:val="ru-RU"/>
        </w:rPr>
      </w:pPr>
    </w:p>
    <w:p w:rsidR="00D90A46" w:rsidRPr="00351068" w:rsidRDefault="00D90A46" w:rsidP="00D90A46">
      <w:pPr>
        <w:ind w:firstLine="708"/>
        <w:jc w:val="both"/>
        <w:rPr>
          <w:lang w:val="ru-RU"/>
        </w:rPr>
      </w:pPr>
      <w:r w:rsidRPr="00351068">
        <w:rPr>
          <w:b/>
          <w:color w:val="000000"/>
          <w:lang w:val="ru-RU"/>
        </w:rPr>
        <w:t xml:space="preserve">Принципът на съгласуваност </w:t>
      </w:r>
      <w:r w:rsidRPr="00351068">
        <w:rPr>
          <w:color w:val="000000"/>
          <w:lang w:val="ru-RU"/>
        </w:rPr>
        <w:t>-</w:t>
      </w:r>
      <w:r w:rsidRPr="00351068">
        <w:rPr>
          <w:b/>
          <w:color w:val="FF0000"/>
          <w:lang w:val="ru-RU"/>
        </w:rPr>
        <w:t xml:space="preserve"> </w:t>
      </w:r>
      <w:r w:rsidRPr="00351068">
        <w:rPr>
          <w:lang w:val="ru-RU"/>
        </w:rPr>
        <w:t xml:space="preserve">предлаганото изменение </w:t>
      </w:r>
      <w:r w:rsidR="00DF5F5F">
        <w:t>и допълнение</w:t>
      </w:r>
      <w:r w:rsidR="00DF5F5F" w:rsidRPr="00DF5F5F">
        <w:rPr>
          <w:lang w:val="ru-RU"/>
        </w:rPr>
        <w:t xml:space="preserve"> </w:t>
      </w:r>
      <w:r w:rsidR="001D362C" w:rsidRPr="001D362C">
        <w:t xml:space="preserve">на Наредба за изменение и допълнение на Наредба за провеждане на публични търгове и публично оповестени конкурси за предоставяне под наем и разпореждане с общинско </w:t>
      </w:r>
      <w:r w:rsidR="001D362C" w:rsidRPr="001D362C">
        <w:lastRenderedPageBreak/>
        <w:t xml:space="preserve">имущество на община Хитрино </w:t>
      </w:r>
      <w:r w:rsidRPr="00351068">
        <w:rPr>
          <w:lang w:val="ru-RU"/>
        </w:rPr>
        <w:t>е съгласувано със служителите на всички звена от Общ</w:t>
      </w:r>
      <w:r w:rsidR="001D362C">
        <w:rPr>
          <w:lang w:val="ru-RU"/>
        </w:rPr>
        <w:t>инска администрация – Хитрино</w:t>
      </w:r>
      <w:r w:rsidRPr="00351068">
        <w:rPr>
          <w:lang w:val="ru-RU"/>
        </w:rPr>
        <w:t xml:space="preserve"> прилагащи посочения нормативен акт.</w:t>
      </w:r>
    </w:p>
    <w:p w:rsidR="001D362C" w:rsidRDefault="00D90A46" w:rsidP="00D90A46">
      <w:pPr>
        <w:ind w:firstLine="708"/>
        <w:jc w:val="both"/>
        <w:rPr>
          <w:b/>
          <w:lang w:val="ru-RU"/>
        </w:rPr>
      </w:pPr>
      <w:r w:rsidRPr="00351068">
        <w:rPr>
          <w:b/>
          <w:lang w:val="ru-RU"/>
        </w:rPr>
        <w:t xml:space="preserve"> </w:t>
      </w:r>
    </w:p>
    <w:p w:rsidR="00D90A46" w:rsidRDefault="00D90A46" w:rsidP="00D90A46">
      <w:pPr>
        <w:ind w:firstLine="708"/>
        <w:jc w:val="both"/>
      </w:pPr>
      <w:r>
        <w:rPr>
          <w:b/>
        </w:rPr>
        <w:t xml:space="preserve">Принцип на субсидиарност, пропорционалност и стабилност </w:t>
      </w:r>
      <w:r w:rsidR="00105F86">
        <w:rPr>
          <w:b/>
        </w:rPr>
        <w:t>–</w:t>
      </w:r>
      <w:r>
        <w:rPr>
          <w:b/>
        </w:rPr>
        <w:t xml:space="preserve"> </w:t>
      </w:r>
      <w:r w:rsidR="00105F86" w:rsidRPr="00105F86">
        <w:t>с</w:t>
      </w:r>
      <w:r w:rsidR="00105F86">
        <w:rPr>
          <w:b/>
        </w:rPr>
        <w:t xml:space="preserve"> </w:t>
      </w:r>
      <w:r>
        <w:t xml:space="preserve">действащата </w:t>
      </w:r>
      <w:r w:rsidR="001D362C" w:rsidRPr="001D362C">
        <w:t>Наредба за провеждане на публични търгове и публично оповестени конкурси за предоставяне под наем и разпореждане с общинско имущество на община Хитрино</w:t>
      </w:r>
      <w:r w:rsidR="001D362C">
        <w:rPr>
          <w:b/>
        </w:rPr>
        <w:t xml:space="preserve"> </w:t>
      </w:r>
      <w:r w:rsidR="00105F86">
        <w:t>с</w:t>
      </w:r>
      <w:r>
        <w:t xml:space="preserve">е </w:t>
      </w:r>
      <w:r w:rsidR="00105F86">
        <w:t xml:space="preserve">възпрепятства </w:t>
      </w:r>
      <w:r w:rsidR="00105F86" w:rsidRPr="001D362C">
        <w:t>провеждане на публични търгове и публично оповестени конкурси</w:t>
      </w:r>
      <w:r w:rsidR="00105F86">
        <w:t xml:space="preserve">. С изменението на наредбата обявите във връзка с провеждането на публични </w:t>
      </w:r>
      <w:r w:rsidR="00105F86" w:rsidRPr="001D362C">
        <w:t xml:space="preserve"> търгове и публично оповестени конкурси за предоставяне под наем и разпореждане с общинско имущество на община Хитрино</w:t>
      </w:r>
      <w:r w:rsidR="00105F86">
        <w:t xml:space="preserve"> ще достигнат до знанието на заинтересованите лица.</w:t>
      </w:r>
    </w:p>
    <w:p w:rsidR="00D90A46" w:rsidRDefault="00D90A46" w:rsidP="00D90A46">
      <w:pPr>
        <w:ind w:firstLine="720"/>
        <w:jc w:val="both"/>
        <w:rPr>
          <w:b/>
        </w:rPr>
      </w:pPr>
    </w:p>
    <w:p w:rsidR="00D90A46" w:rsidRPr="007A7832" w:rsidRDefault="00D90A46" w:rsidP="00D90A46">
      <w:pPr>
        <w:ind w:firstLine="708"/>
        <w:jc w:val="both"/>
        <w:rPr>
          <w:b/>
        </w:rPr>
      </w:pPr>
      <w:r w:rsidRPr="00035B5D">
        <w:rPr>
          <w:b/>
        </w:rPr>
        <w:t>II</w:t>
      </w:r>
      <w:r>
        <w:rPr>
          <w:b/>
        </w:rPr>
        <w:t xml:space="preserve">. Цел на </w:t>
      </w:r>
      <w:r w:rsidR="001D362C">
        <w:rPr>
          <w:b/>
        </w:rPr>
        <w:t>Наредба за провеждане на публични търгове и публично оповестени конкурси за предоставяне под наем и разпореждане с общинско имущество на община Хитрино</w:t>
      </w:r>
    </w:p>
    <w:p w:rsidR="00D90A46" w:rsidRPr="00351068" w:rsidRDefault="001D362C" w:rsidP="001D362C">
      <w:pPr>
        <w:ind w:firstLine="708"/>
        <w:jc w:val="both"/>
        <w:rPr>
          <w:lang w:val="ru-RU"/>
        </w:rPr>
      </w:pPr>
      <w:r>
        <w:t>Осигуряване на публичност при обявяване на търгове за извършване на разпоредителни сделки с общинско имущество, както и привеждане в съответствие на действащата нормативна база на местно ниво със законовите изисквания.</w:t>
      </w:r>
    </w:p>
    <w:p w:rsidR="00D90A46" w:rsidRPr="00351068" w:rsidRDefault="00D90A46" w:rsidP="00D90A46">
      <w:pPr>
        <w:tabs>
          <w:tab w:val="left" w:pos="142"/>
          <w:tab w:val="left" w:pos="426"/>
          <w:tab w:val="left" w:pos="993"/>
        </w:tabs>
        <w:ind w:firstLine="284"/>
        <w:jc w:val="both"/>
        <w:rPr>
          <w:lang w:val="ru-RU"/>
        </w:rPr>
      </w:pPr>
    </w:p>
    <w:p w:rsidR="00D90A46" w:rsidRDefault="00D90A46" w:rsidP="00D90A46">
      <w:pPr>
        <w:ind w:firstLine="720"/>
        <w:jc w:val="both"/>
        <w:rPr>
          <w:b/>
        </w:rPr>
      </w:pPr>
      <w:r w:rsidRPr="0004318B">
        <w:rPr>
          <w:b/>
        </w:rPr>
        <w:t>III</w:t>
      </w:r>
      <w:r>
        <w:rPr>
          <w:b/>
        </w:rPr>
        <w:t>. Финансови средства, необходими за прилагането на наредбата</w:t>
      </w:r>
    </w:p>
    <w:p w:rsidR="00D90A46" w:rsidRDefault="00D90A46" w:rsidP="00D90A46">
      <w:pPr>
        <w:ind w:firstLine="284"/>
        <w:jc w:val="both"/>
        <w:rPr>
          <w:lang w:val="ru-RU"/>
        </w:rPr>
      </w:pPr>
      <w:r>
        <w:t xml:space="preserve">       </w:t>
      </w:r>
      <w:r w:rsidRPr="00351068">
        <w:rPr>
          <w:lang w:val="ru-RU"/>
        </w:rPr>
        <w:t xml:space="preserve">За прилагането на измененията и допълненията в </w:t>
      </w:r>
      <w:r w:rsidR="001D362C" w:rsidRPr="001D362C">
        <w:t>Наредба за провеждане на публични търгове и публично оповестени конкурси за предоставяне под наем и разпореждане с общинско имущество на община Хитрино</w:t>
      </w:r>
      <w:r w:rsidR="001D362C">
        <w:rPr>
          <w:lang w:val="ru-RU"/>
        </w:rPr>
        <w:t xml:space="preserve"> </w:t>
      </w:r>
      <w:r>
        <w:rPr>
          <w:lang w:val="ru-RU"/>
        </w:rPr>
        <w:t>не е необходимо разходването на средства.</w:t>
      </w:r>
    </w:p>
    <w:p w:rsidR="00D90A46" w:rsidRPr="00963939" w:rsidRDefault="00D90A46" w:rsidP="00D90A46">
      <w:pPr>
        <w:rPr>
          <w:lang w:val="ru-RU"/>
        </w:rPr>
      </w:pPr>
    </w:p>
    <w:p w:rsidR="00D90A46" w:rsidRDefault="00D90A46" w:rsidP="00D90A46">
      <w:pPr>
        <w:ind w:firstLine="284"/>
        <w:rPr>
          <w:b/>
        </w:rPr>
      </w:pPr>
      <w:r>
        <w:rPr>
          <w:b/>
        </w:rPr>
        <w:t xml:space="preserve">        </w:t>
      </w:r>
      <w:r w:rsidRPr="0004318B">
        <w:rPr>
          <w:b/>
        </w:rPr>
        <w:t>IV</w:t>
      </w:r>
      <w:r>
        <w:rPr>
          <w:b/>
        </w:rPr>
        <w:t>. Очаквани резултати</w:t>
      </w:r>
    </w:p>
    <w:p w:rsidR="00105F86" w:rsidRDefault="00D90A46" w:rsidP="00105F86">
      <w:pPr>
        <w:ind w:firstLine="708"/>
        <w:jc w:val="both"/>
      </w:pPr>
      <w:r>
        <w:t xml:space="preserve">       </w:t>
      </w:r>
      <w:r w:rsidRPr="00351068">
        <w:rPr>
          <w:lang w:val="ru-RU"/>
        </w:rPr>
        <w:t xml:space="preserve">Резултатите, които се очакват от прилагането на предложените промени </w:t>
      </w:r>
      <w:r w:rsidR="00B636AF" w:rsidRPr="00B636AF">
        <w:t>изменение и допълнение на Наредба за изменение и допълнение на Наредба за провеждане на публични търгове и публично оповестени конкурси за предоставяне под наем и разпореждане с общинско имущество на община Хитрино</w:t>
      </w:r>
      <w:r w:rsidR="00B636AF">
        <w:rPr>
          <w:b/>
        </w:rPr>
        <w:t xml:space="preserve"> </w:t>
      </w:r>
      <w:r>
        <w:rPr>
          <w:lang w:val="ru-RU"/>
        </w:rPr>
        <w:t>са синхронизиране на текстовете на наредбата с действащото законодателство в Република България.</w:t>
      </w:r>
      <w:r w:rsidR="00105F86" w:rsidRPr="00105F86">
        <w:t xml:space="preserve"> </w:t>
      </w:r>
      <w:r w:rsidR="00105F86">
        <w:t xml:space="preserve">С изменението на наредбата обявите във връзка с провеждането на публични </w:t>
      </w:r>
      <w:r w:rsidR="00105F86" w:rsidRPr="001D362C">
        <w:t xml:space="preserve"> търгове и публично оповестени конкурси за предоставяне под наем и разпореждане с общинско имущество на община Хитрино</w:t>
      </w:r>
      <w:r w:rsidR="00105F86">
        <w:t xml:space="preserve"> ще достигнат до знанието на заинтересованите лица.</w:t>
      </w:r>
    </w:p>
    <w:p w:rsidR="00D90A46" w:rsidRDefault="00D90A46" w:rsidP="00105F86">
      <w:pPr>
        <w:jc w:val="both"/>
        <w:rPr>
          <w:lang w:val="ru-RU"/>
        </w:rPr>
      </w:pPr>
    </w:p>
    <w:p w:rsidR="00D90A46" w:rsidRDefault="00D90A46" w:rsidP="00D90A46">
      <w:pPr>
        <w:ind w:firstLine="284"/>
        <w:rPr>
          <w:b/>
        </w:rPr>
      </w:pPr>
      <w:r>
        <w:rPr>
          <w:b/>
        </w:rPr>
        <w:t xml:space="preserve">        </w:t>
      </w:r>
      <w:r w:rsidRPr="0004318B">
        <w:rPr>
          <w:b/>
        </w:rPr>
        <w:t>V</w:t>
      </w:r>
      <w:r>
        <w:rPr>
          <w:b/>
        </w:rPr>
        <w:t>. Анализ за съответствие с правото на Европейския съюз</w:t>
      </w:r>
    </w:p>
    <w:p w:rsidR="00D90A46" w:rsidRDefault="00D90A46" w:rsidP="00D90A46">
      <w:pPr>
        <w:pStyle w:val="BodyTextIndent2"/>
        <w:ind w:firstLine="284"/>
        <w:jc w:val="both"/>
        <w:rPr>
          <w:rFonts w:ascii="Times New Roman" w:hAnsi="Times New Roman"/>
          <w:b w:val="0"/>
          <w:sz w:val="24"/>
          <w:lang w:val="ru-RU"/>
        </w:rPr>
      </w:pPr>
      <w:r>
        <w:rPr>
          <w:rFonts w:ascii="Times New Roman" w:hAnsi="Times New Roman"/>
          <w:b w:val="0"/>
          <w:sz w:val="24"/>
        </w:rPr>
        <w:t xml:space="preserve">        </w:t>
      </w:r>
      <w:r w:rsidRPr="00DA4E78">
        <w:rPr>
          <w:rFonts w:ascii="Times New Roman" w:hAnsi="Times New Roman"/>
          <w:b w:val="0"/>
          <w:sz w:val="24"/>
        </w:rPr>
        <w:t xml:space="preserve">Предлаганите промени </w:t>
      </w:r>
      <w:r w:rsidR="00B636AF">
        <w:rPr>
          <w:rFonts w:ascii="Times New Roman" w:hAnsi="Times New Roman"/>
          <w:b w:val="0"/>
          <w:sz w:val="24"/>
        </w:rPr>
        <w:t xml:space="preserve">в </w:t>
      </w:r>
      <w:r w:rsidR="00B636AF" w:rsidRPr="00B636AF">
        <w:rPr>
          <w:rFonts w:ascii="Times New Roman" w:hAnsi="Times New Roman"/>
          <w:b w:val="0"/>
          <w:sz w:val="24"/>
        </w:rPr>
        <w:t>Наредба за провеждане на публични търгове и публично оповестени конкурси за предоставяне под наем и разпореждане с общинско имущество на община Хитрино</w:t>
      </w:r>
      <w:r w:rsidRPr="00DA4E78">
        <w:rPr>
          <w:rFonts w:ascii="Times New Roman" w:hAnsi="Times New Roman"/>
          <w:b w:val="0"/>
          <w:sz w:val="24"/>
          <w:lang w:val="ru-RU"/>
        </w:rPr>
        <w:t xml:space="preserve"> не противоречат на норми на правото на Европейския съюз</w:t>
      </w:r>
      <w:r>
        <w:rPr>
          <w:rFonts w:ascii="Times New Roman" w:hAnsi="Times New Roman"/>
          <w:b w:val="0"/>
          <w:sz w:val="24"/>
          <w:lang w:val="ru-RU"/>
        </w:rPr>
        <w:t>.</w:t>
      </w:r>
    </w:p>
    <w:p w:rsidR="00D90A46" w:rsidRDefault="00D90A46" w:rsidP="00D90A46"/>
    <w:p w:rsidR="00D90A46" w:rsidRPr="00351068" w:rsidRDefault="00D90A46" w:rsidP="00D90A46">
      <w:pPr>
        <w:ind w:firstLine="284"/>
        <w:jc w:val="both"/>
        <w:rPr>
          <w:lang w:val="ru-RU"/>
        </w:rPr>
      </w:pPr>
      <w:r w:rsidRPr="00351068">
        <w:rPr>
          <w:lang w:val="ru-RU"/>
        </w:rPr>
        <w:t xml:space="preserve">Проектът на нормативен акт е публикуван на официалната страница на Община </w:t>
      </w:r>
      <w:r w:rsidR="004C2AC6">
        <w:rPr>
          <w:lang w:val="ru-RU"/>
        </w:rPr>
        <w:t>Хитрино.</w:t>
      </w:r>
    </w:p>
    <w:p w:rsidR="00D90A46" w:rsidRPr="00351068" w:rsidRDefault="00D90A46" w:rsidP="00D90A46">
      <w:pPr>
        <w:rPr>
          <w:lang w:val="ru-RU"/>
        </w:rPr>
      </w:pPr>
    </w:p>
    <w:p w:rsidR="00D90A46" w:rsidRPr="00351068" w:rsidRDefault="00D90A46" w:rsidP="00D90A46">
      <w:pPr>
        <w:rPr>
          <w:lang w:val="ru-RU"/>
        </w:rPr>
      </w:pPr>
    </w:p>
    <w:p w:rsidR="00D90A46" w:rsidRPr="00351068" w:rsidRDefault="00D90A46" w:rsidP="00D90A46">
      <w:pPr>
        <w:rPr>
          <w:lang w:val="ru-RU"/>
        </w:rPr>
      </w:pPr>
    </w:p>
    <w:p w:rsidR="00D90A46" w:rsidRPr="00351068" w:rsidRDefault="00D90A46" w:rsidP="00D90A46">
      <w:pPr>
        <w:rPr>
          <w:lang w:val="ru-RU"/>
        </w:rPr>
      </w:pPr>
    </w:p>
    <w:sectPr w:rsidR="00D90A46" w:rsidRPr="00351068" w:rsidSect="007E6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963" w:rsidRDefault="000C3963" w:rsidP="004C2AC6">
      <w:r>
        <w:separator/>
      </w:r>
    </w:p>
  </w:endnote>
  <w:endnote w:type="continuationSeparator" w:id="1">
    <w:p w:rsidR="000C3963" w:rsidRDefault="000C3963" w:rsidP="004C2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4p">
    <w:panose1 w:val="020B07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963" w:rsidRDefault="000C3963" w:rsidP="004C2AC6">
      <w:r>
        <w:separator/>
      </w:r>
    </w:p>
  </w:footnote>
  <w:footnote w:type="continuationSeparator" w:id="1">
    <w:p w:rsidR="000C3963" w:rsidRDefault="000C3963" w:rsidP="004C2A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20BB9"/>
    <w:multiLevelType w:val="hybridMultilevel"/>
    <w:tmpl w:val="F614F144"/>
    <w:lvl w:ilvl="0" w:tplc="D5BACD2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0DD76B9"/>
    <w:multiLevelType w:val="hybridMultilevel"/>
    <w:tmpl w:val="2FEA82DC"/>
    <w:lvl w:ilvl="0" w:tplc="E91EC02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6EA44CC"/>
    <w:multiLevelType w:val="hybridMultilevel"/>
    <w:tmpl w:val="136C5412"/>
    <w:lvl w:ilvl="0" w:tplc="51BAAF7E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7F52367C"/>
    <w:multiLevelType w:val="hybridMultilevel"/>
    <w:tmpl w:val="4E92CD40"/>
    <w:lvl w:ilvl="0" w:tplc="CFA223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2D39"/>
    <w:rsid w:val="00023096"/>
    <w:rsid w:val="00077845"/>
    <w:rsid w:val="000800D5"/>
    <w:rsid w:val="00080F4C"/>
    <w:rsid w:val="000B6B6A"/>
    <w:rsid w:val="000C3963"/>
    <w:rsid w:val="000C508F"/>
    <w:rsid w:val="00105F86"/>
    <w:rsid w:val="00194B49"/>
    <w:rsid w:val="001D362C"/>
    <w:rsid w:val="00214320"/>
    <w:rsid w:val="00245E9E"/>
    <w:rsid w:val="00271596"/>
    <w:rsid w:val="00281263"/>
    <w:rsid w:val="00296101"/>
    <w:rsid w:val="003977C6"/>
    <w:rsid w:val="004C2AC6"/>
    <w:rsid w:val="004C753B"/>
    <w:rsid w:val="0052126A"/>
    <w:rsid w:val="00560303"/>
    <w:rsid w:val="00570CD2"/>
    <w:rsid w:val="00612DB3"/>
    <w:rsid w:val="00626FD9"/>
    <w:rsid w:val="006564D3"/>
    <w:rsid w:val="006877F6"/>
    <w:rsid w:val="00722D28"/>
    <w:rsid w:val="00782914"/>
    <w:rsid w:val="007E6E1E"/>
    <w:rsid w:val="00877330"/>
    <w:rsid w:val="008C3D14"/>
    <w:rsid w:val="008E64A0"/>
    <w:rsid w:val="00963939"/>
    <w:rsid w:val="00A33511"/>
    <w:rsid w:val="00A4460E"/>
    <w:rsid w:val="00A507FA"/>
    <w:rsid w:val="00AB3ED9"/>
    <w:rsid w:val="00AD67EA"/>
    <w:rsid w:val="00AF0C88"/>
    <w:rsid w:val="00AF6EDC"/>
    <w:rsid w:val="00B04AC9"/>
    <w:rsid w:val="00B636AF"/>
    <w:rsid w:val="00B82D39"/>
    <w:rsid w:val="00BA0AFE"/>
    <w:rsid w:val="00BA25F8"/>
    <w:rsid w:val="00BB60AF"/>
    <w:rsid w:val="00BB76BE"/>
    <w:rsid w:val="00C35293"/>
    <w:rsid w:val="00C54024"/>
    <w:rsid w:val="00C6251B"/>
    <w:rsid w:val="00C85A77"/>
    <w:rsid w:val="00D53EA4"/>
    <w:rsid w:val="00D9074F"/>
    <w:rsid w:val="00D90A46"/>
    <w:rsid w:val="00D91F19"/>
    <w:rsid w:val="00DE7BEA"/>
    <w:rsid w:val="00DF5F5F"/>
    <w:rsid w:val="00E16BCB"/>
    <w:rsid w:val="00E65F29"/>
    <w:rsid w:val="00EA60A2"/>
    <w:rsid w:val="00EC1F39"/>
    <w:rsid w:val="00ED6A55"/>
    <w:rsid w:val="00F00BC3"/>
    <w:rsid w:val="00FF0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B82D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2D39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styleId="Hyperlink">
    <w:name w:val="Hyperlink"/>
    <w:basedOn w:val="DefaultParagraphFont"/>
    <w:rsid w:val="00B82D39"/>
    <w:rPr>
      <w:color w:val="0000FF"/>
      <w:u w:val="single"/>
    </w:rPr>
  </w:style>
  <w:style w:type="table" w:styleId="TableGrid">
    <w:name w:val="Table Grid"/>
    <w:basedOn w:val="TableNormal"/>
    <w:rsid w:val="00B82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25F8"/>
    <w:pPr>
      <w:ind w:left="720"/>
      <w:contextualSpacing/>
    </w:pPr>
  </w:style>
  <w:style w:type="character" w:customStyle="1" w:styleId="samedocreference">
    <w:name w:val="samedocreference"/>
    <w:basedOn w:val="DefaultParagraphFont"/>
    <w:rsid w:val="00D91F19"/>
  </w:style>
  <w:style w:type="paragraph" w:styleId="BodyTextIndent2">
    <w:name w:val="Body Text Indent 2"/>
    <w:basedOn w:val="Normal"/>
    <w:link w:val="BodyTextIndent2Char"/>
    <w:rsid w:val="00D90A46"/>
    <w:pPr>
      <w:ind w:firstLine="720"/>
      <w:jc w:val="center"/>
    </w:pPr>
    <w:rPr>
      <w:rFonts w:ascii="A4p" w:hAnsi="A4p"/>
      <w:b/>
      <w:bCs/>
      <w:color w:val="000000"/>
      <w:sz w:val="28"/>
    </w:rPr>
  </w:style>
  <w:style w:type="character" w:customStyle="1" w:styleId="BodyTextIndent2Char">
    <w:name w:val="Body Text Indent 2 Char"/>
    <w:basedOn w:val="DefaultParagraphFont"/>
    <w:link w:val="BodyTextIndent2"/>
    <w:rsid w:val="00D90A46"/>
    <w:rPr>
      <w:rFonts w:ascii="A4p" w:eastAsia="Times New Roman" w:hAnsi="A4p" w:cs="Times New Roman"/>
      <w:b/>
      <w:bCs/>
      <w:color w:val="000000"/>
      <w:sz w:val="28"/>
      <w:szCs w:val="24"/>
      <w:lang w:eastAsia="bg-BG"/>
    </w:rPr>
  </w:style>
  <w:style w:type="paragraph" w:styleId="Header">
    <w:name w:val="header"/>
    <w:basedOn w:val="Normal"/>
    <w:link w:val="HeaderChar"/>
    <w:uiPriority w:val="99"/>
    <w:semiHidden/>
    <w:unhideWhenUsed/>
    <w:rsid w:val="004C2AC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2AC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semiHidden/>
    <w:unhideWhenUsed/>
    <w:rsid w:val="004C2AC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2AC6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kmet@hitrin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802</Words>
  <Characters>4578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65</cp:revision>
  <dcterms:created xsi:type="dcterms:W3CDTF">2020-04-08T10:40:00Z</dcterms:created>
  <dcterms:modified xsi:type="dcterms:W3CDTF">2020-04-23T11:36:00Z</dcterms:modified>
</cp:coreProperties>
</file>