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C8" w:rsidRDefault="00F32BCD">
      <w:pPr>
        <w:widowControl/>
        <w:ind w:left="4258" w:right="3706"/>
      </w:pPr>
      <w:r>
        <w:rPr>
          <w:noProof/>
        </w:rPr>
        <w:drawing>
          <wp:inline distT="0" distB="0" distL="0" distR="0">
            <wp:extent cx="3467100" cy="2543175"/>
            <wp:effectExtent l="1905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C8" w:rsidRDefault="00ED21C8">
      <w:pPr>
        <w:pStyle w:val="Style1"/>
        <w:widowControl/>
        <w:spacing w:line="240" w:lineRule="exact"/>
        <w:ind w:left="787"/>
        <w:jc w:val="both"/>
        <w:rPr>
          <w:sz w:val="20"/>
          <w:szCs w:val="20"/>
        </w:rPr>
      </w:pPr>
    </w:p>
    <w:p w:rsidR="00ED21C8" w:rsidRDefault="00ED21C8">
      <w:pPr>
        <w:pStyle w:val="Style1"/>
        <w:widowControl/>
        <w:spacing w:line="240" w:lineRule="exact"/>
        <w:ind w:left="787"/>
        <w:jc w:val="both"/>
        <w:rPr>
          <w:sz w:val="20"/>
          <w:szCs w:val="20"/>
        </w:rPr>
      </w:pPr>
    </w:p>
    <w:p w:rsidR="00ED21C8" w:rsidRDefault="00ED21C8">
      <w:pPr>
        <w:pStyle w:val="Style1"/>
        <w:widowControl/>
        <w:spacing w:line="240" w:lineRule="exact"/>
        <w:ind w:left="787"/>
        <w:jc w:val="both"/>
        <w:rPr>
          <w:sz w:val="20"/>
          <w:szCs w:val="20"/>
        </w:rPr>
      </w:pPr>
    </w:p>
    <w:p w:rsidR="00ED21C8" w:rsidRDefault="007D1CF6">
      <w:pPr>
        <w:pStyle w:val="Style1"/>
        <w:widowControl/>
        <w:spacing w:before="322" w:line="557" w:lineRule="exact"/>
        <w:ind w:left="787"/>
        <w:jc w:val="both"/>
        <w:rPr>
          <w:rStyle w:val="FontStyle11"/>
          <w:position w:val="6"/>
        </w:rPr>
      </w:pPr>
      <w:r>
        <w:rPr>
          <w:rStyle w:val="FontStyle11"/>
          <w:position w:val="6"/>
        </w:rPr>
        <w:t>фонд за европейско подпомагане на</w:t>
      </w:r>
    </w:p>
    <w:p w:rsidR="00ED21C8" w:rsidRDefault="007D1CF6">
      <w:pPr>
        <w:pStyle w:val="Style2"/>
        <w:widowControl/>
        <w:ind w:left="586"/>
        <w:jc w:val="center"/>
        <w:rPr>
          <w:rStyle w:val="FontStyle11"/>
        </w:rPr>
      </w:pPr>
      <w:r>
        <w:rPr>
          <w:rStyle w:val="FontStyle11"/>
        </w:rPr>
        <w:t>най- нуждаещите се лица</w:t>
      </w:r>
    </w:p>
    <w:p w:rsidR="00ED21C8" w:rsidRDefault="00ED21C8">
      <w:pPr>
        <w:pStyle w:val="Style3"/>
        <w:widowControl/>
        <w:spacing w:line="240" w:lineRule="exact"/>
        <w:ind w:left="1008"/>
        <w:rPr>
          <w:sz w:val="20"/>
          <w:szCs w:val="20"/>
        </w:rPr>
      </w:pPr>
    </w:p>
    <w:p w:rsidR="00ED21C8" w:rsidRDefault="00ED21C8">
      <w:pPr>
        <w:pStyle w:val="Style3"/>
        <w:widowControl/>
        <w:spacing w:line="240" w:lineRule="exact"/>
        <w:ind w:left="1008"/>
        <w:rPr>
          <w:sz w:val="20"/>
          <w:szCs w:val="20"/>
        </w:rPr>
      </w:pPr>
    </w:p>
    <w:p w:rsidR="00ED21C8" w:rsidRDefault="00ED21C8">
      <w:pPr>
        <w:pStyle w:val="Style3"/>
        <w:widowControl/>
        <w:spacing w:line="240" w:lineRule="exact"/>
        <w:ind w:left="1008"/>
        <w:rPr>
          <w:sz w:val="20"/>
          <w:szCs w:val="20"/>
        </w:rPr>
      </w:pPr>
    </w:p>
    <w:p w:rsidR="00ED21C8" w:rsidRDefault="00ED21C8">
      <w:pPr>
        <w:pStyle w:val="Style3"/>
        <w:widowControl/>
        <w:spacing w:line="240" w:lineRule="exact"/>
        <w:ind w:left="1008"/>
        <w:rPr>
          <w:sz w:val="20"/>
          <w:szCs w:val="20"/>
        </w:rPr>
      </w:pPr>
    </w:p>
    <w:p w:rsidR="00ED21C8" w:rsidRDefault="00ED21C8">
      <w:pPr>
        <w:pStyle w:val="Style3"/>
        <w:widowControl/>
        <w:spacing w:line="240" w:lineRule="exact"/>
        <w:ind w:left="1008"/>
        <w:rPr>
          <w:sz w:val="20"/>
          <w:szCs w:val="20"/>
        </w:rPr>
      </w:pPr>
    </w:p>
    <w:p w:rsidR="00ED21C8" w:rsidRDefault="007D1CF6">
      <w:pPr>
        <w:pStyle w:val="Style3"/>
        <w:widowControl/>
        <w:spacing w:before="24"/>
        <w:ind w:left="1008"/>
        <w:rPr>
          <w:rStyle w:val="FontStyle12"/>
        </w:rPr>
      </w:pPr>
      <w:r>
        <w:rPr>
          <w:rStyle w:val="FontStyle12"/>
        </w:rPr>
        <w:t>АГЕНЦИЯ ЗА СОЦИАЛНО ПОДПОМАГАНЕ</w:t>
      </w: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ED21C8">
      <w:pPr>
        <w:pStyle w:val="Style4"/>
        <w:widowControl/>
        <w:spacing w:line="240" w:lineRule="exact"/>
        <w:ind w:left="1018"/>
        <w:rPr>
          <w:sz w:val="20"/>
          <w:szCs w:val="20"/>
        </w:rPr>
      </w:pPr>
    </w:p>
    <w:p w:rsidR="00ED21C8" w:rsidRDefault="007D1CF6">
      <w:pPr>
        <w:pStyle w:val="Style4"/>
        <w:widowControl/>
        <w:spacing w:before="235"/>
        <w:ind w:left="1018"/>
        <w:rPr>
          <w:rStyle w:val="FontStyle12"/>
        </w:rPr>
      </w:pPr>
      <w:r>
        <w:rPr>
          <w:rStyle w:val="FontStyle12"/>
        </w:rPr>
        <w:t>ОПЕРАТИВНА ПРОГРАМА ЗА ХРАНИ И/ИЛИ ОСНОВНО МАТЕРИАЛНО ПОДПОМАГАНЕ</w:t>
      </w: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7D1CF6">
      <w:pPr>
        <w:pStyle w:val="Style5"/>
        <w:widowControl/>
        <w:spacing w:before="77"/>
        <w:rPr>
          <w:rStyle w:val="FontStyle12"/>
          <w:lang w:val="en-US"/>
        </w:rPr>
      </w:pPr>
      <w:r>
        <w:rPr>
          <w:rStyle w:val="FontStyle12"/>
        </w:rPr>
        <w:t xml:space="preserve">Име на операцията: </w:t>
      </w:r>
      <w:r>
        <w:rPr>
          <w:rStyle w:val="FontStyle12"/>
          <w:lang w:val="en-US"/>
        </w:rPr>
        <w:t xml:space="preserve">BG05FMOP001-5.001 </w:t>
      </w:r>
      <w:r>
        <w:rPr>
          <w:rStyle w:val="FontStyle12"/>
        </w:rPr>
        <w:t xml:space="preserve">„3.1 -ТОПЪЛ ОБЯД В УСЛОВИЯТА НА ПАНДЕМИЯТА ОТ </w:t>
      </w:r>
      <w:r>
        <w:rPr>
          <w:rStyle w:val="FontStyle12"/>
          <w:lang w:val="en-US"/>
        </w:rPr>
        <w:t>COVID-19"</w:t>
      </w:r>
    </w:p>
    <w:p w:rsidR="00ED21C8" w:rsidRDefault="00ED21C8">
      <w:pPr>
        <w:pStyle w:val="Style5"/>
        <w:widowControl/>
        <w:spacing w:line="240" w:lineRule="exact"/>
        <w:rPr>
          <w:sz w:val="20"/>
          <w:szCs w:val="20"/>
        </w:rPr>
      </w:pPr>
    </w:p>
    <w:p w:rsidR="00ED21C8" w:rsidRDefault="007D1CF6">
      <w:pPr>
        <w:pStyle w:val="Style5"/>
        <w:widowControl/>
        <w:spacing w:before="53" w:line="240" w:lineRule="auto"/>
        <w:rPr>
          <w:rStyle w:val="FontStyle12"/>
        </w:rPr>
      </w:pPr>
      <w:r>
        <w:rPr>
          <w:rStyle w:val="FontStyle12"/>
        </w:rPr>
        <w:t xml:space="preserve">Име на бенефициента: ОБЩИНА </w:t>
      </w:r>
      <w:r w:rsidR="00F32BCD">
        <w:rPr>
          <w:rStyle w:val="FontStyle12"/>
        </w:rPr>
        <w:t>ХИТРИНО</w:t>
      </w:r>
    </w:p>
    <w:p w:rsidR="00ED21C8" w:rsidRDefault="00ED21C8">
      <w:pPr>
        <w:pStyle w:val="Style6"/>
        <w:widowControl/>
        <w:spacing w:line="240" w:lineRule="exact"/>
        <w:ind w:right="7258"/>
        <w:rPr>
          <w:sz w:val="20"/>
          <w:szCs w:val="20"/>
        </w:rPr>
      </w:pPr>
    </w:p>
    <w:p w:rsidR="00F32BCD" w:rsidRDefault="007D1CF6">
      <w:pPr>
        <w:pStyle w:val="Style6"/>
        <w:widowControl/>
        <w:spacing w:before="19" w:line="941" w:lineRule="exact"/>
        <w:ind w:right="7258"/>
        <w:rPr>
          <w:rStyle w:val="FontStyle12"/>
        </w:rPr>
      </w:pPr>
      <w:r>
        <w:rPr>
          <w:rStyle w:val="FontStyle12"/>
        </w:rPr>
        <w:t>Начало: 01.0</w:t>
      </w:r>
      <w:r w:rsidR="00F32BCD">
        <w:rPr>
          <w:rStyle w:val="FontStyle12"/>
        </w:rPr>
        <w:t>2</w:t>
      </w:r>
      <w:r>
        <w:rPr>
          <w:rStyle w:val="FontStyle12"/>
        </w:rPr>
        <w:t xml:space="preserve">.2021 г. Край: 27.04.2021 г. Стойност: </w:t>
      </w:r>
      <w:r w:rsidR="00F32BCD">
        <w:rPr>
          <w:rStyle w:val="FontStyle12"/>
        </w:rPr>
        <w:t>90</w:t>
      </w:r>
      <w:r>
        <w:rPr>
          <w:rStyle w:val="FontStyle12"/>
        </w:rPr>
        <w:t xml:space="preserve"> </w:t>
      </w:r>
      <w:r w:rsidR="00F32BCD">
        <w:rPr>
          <w:rStyle w:val="FontStyle12"/>
        </w:rPr>
        <w:t>585</w:t>
      </w:r>
      <w:r>
        <w:rPr>
          <w:rStyle w:val="FontStyle12"/>
        </w:rPr>
        <w:t>,00 лв.</w:t>
      </w:r>
    </w:p>
    <w:tbl>
      <w:tblPr>
        <w:tblpPr w:leftFromText="141" w:rightFromText="141" w:vertAnchor="text" w:horzAnchor="margin" w:tblpXSpec="center" w:tblpY="387"/>
        <w:tblW w:w="1809" w:type="dxa"/>
        <w:tblLook w:val="01E0"/>
      </w:tblPr>
      <w:tblGrid>
        <w:gridCol w:w="1809"/>
      </w:tblGrid>
      <w:tr w:rsidR="00F32BCD" w:rsidRPr="00F32BCD" w:rsidTr="00F32BCD">
        <w:trPr>
          <w:trHeight w:val="1350"/>
        </w:trPr>
        <w:tc>
          <w:tcPr>
            <w:tcW w:w="1809" w:type="dxa"/>
          </w:tcPr>
          <w:p w:rsidR="00F32BCD" w:rsidRPr="00F32BCD" w:rsidRDefault="00F32BCD" w:rsidP="00F32BCD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32BCD" w:rsidRDefault="00F32BCD">
      <w:pPr>
        <w:pStyle w:val="Style6"/>
        <w:widowControl/>
        <w:spacing w:before="19" w:line="941" w:lineRule="exact"/>
        <w:ind w:right="7258"/>
        <w:rPr>
          <w:rStyle w:val="FontStyle12"/>
        </w:rPr>
      </w:pPr>
    </w:p>
    <w:p w:rsidR="00F32BCD" w:rsidRDefault="00F32BCD">
      <w:pPr>
        <w:pStyle w:val="Style6"/>
        <w:widowControl/>
        <w:spacing w:before="19" w:line="941" w:lineRule="exact"/>
        <w:ind w:right="7258"/>
        <w:rPr>
          <w:rStyle w:val="FontStyle12"/>
        </w:rPr>
      </w:pPr>
    </w:p>
    <w:sectPr w:rsidR="00F32BCD" w:rsidSect="00F32BCD">
      <w:type w:val="continuous"/>
      <w:pgSz w:w="16837" w:h="23810"/>
      <w:pgMar w:top="1206" w:right="2005" w:bottom="426" w:left="1411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5F" w:rsidRDefault="0083685F">
      <w:r>
        <w:separator/>
      </w:r>
    </w:p>
  </w:endnote>
  <w:endnote w:type="continuationSeparator" w:id="1">
    <w:p w:rsidR="0083685F" w:rsidRDefault="0083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5F" w:rsidRDefault="0083685F">
      <w:r>
        <w:separator/>
      </w:r>
    </w:p>
  </w:footnote>
  <w:footnote w:type="continuationSeparator" w:id="1">
    <w:p w:rsidR="0083685F" w:rsidRDefault="00836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36A2D"/>
    <w:rsid w:val="00155C5E"/>
    <w:rsid w:val="00161EA3"/>
    <w:rsid w:val="00250040"/>
    <w:rsid w:val="00436A2D"/>
    <w:rsid w:val="007D1CF6"/>
    <w:rsid w:val="0083685F"/>
    <w:rsid w:val="00ED21C8"/>
    <w:rsid w:val="00F32BCD"/>
    <w:rsid w:val="00F9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C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2BC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21C8"/>
  </w:style>
  <w:style w:type="paragraph" w:customStyle="1" w:styleId="Style2">
    <w:name w:val="Style2"/>
    <w:basedOn w:val="a"/>
    <w:uiPriority w:val="99"/>
    <w:rsid w:val="00ED21C8"/>
  </w:style>
  <w:style w:type="paragraph" w:customStyle="1" w:styleId="Style3">
    <w:name w:val="Style3"/>
    <w:basedOn w:val="a"/>
    <w:uiPriority w:val="99"/>
    <w:rsid w:val="00ED21C8"/>
  </w:style>
  <w:style w:type="paragraph" w:customStyle="1" w:styleId="Style4">
    <w:name w:val="Style4"/>
    <w:basedOn w:val="a"/>
    <w:uiPriority w:val="99"/>
    <w:rsid w:val="00ED21C8"/>
    <w:pPr>
      <w:spacing w:line="744" w:lineRule="exact"/>
      <w:ind w:hanging="211"/>
    </w:pPr>
  </w:style>
  <w:style w:type="paragraph" w:customStyle="1" w:styleId="Style5">
    <w:name w:val="Style5"/>
    <w:basedOn w:val="a"/>
    <w:uiPriority w:val="99"/>
    <w:rsid w:val="00ED21C8"/>
    <w:pPr>
      <w:spacing w:line="739" w:lineRule="exact"/>
    </w:pPr>
  </w:style>
  <w:style w:type="paragraph" w:customStyle="1" w:styleId="Style6">
    <w:name w:val="Style6"/>
    <w:basedOn w:val="a"/>
    <w:uiPriority w:val="99"/>
    <w:rsid w:val="00ED21C8"/>
    <w:pPr>
      <w:spacing w:line="943" w:lineRule="exact"/>
    </w:pPr>
  </w:style>
  <w:style w:type="character" w:customStyle="1" w:styleId="FontStyle11">
    <w:name w:val="Font Style11"/>
    <w:basedOn w:val="a0"/>
    <w:uiPriority w:val="99"/>
    <w:rsid w:val="00ED21C8"/>
    <w:rPr>
      <w:rFonts w:ascii="Times New Roman" w:hAnsi="Times New Roman" w:cs="Times New Roman"/>
      <w:b/>
      <w:bCs/>
      <w:smallCaps/>
      <w:spacing w:val="-10"/>
      <w:sz w:val="66"/>
      <w:szCs w:val="66"/>
    </w:rPr>
  </w:style>
  <w:style w:type="character" w:customStyle="1" w:styleId="FontStyle12">
    <w:name w:val="Font Style12"/>
    <w:basedOn w:val="a0"/>
    <w:uiPriority w:val="99"/>
    <w:rsid w:val="00ED21C8"/>
    <w:rPr>
      <w:rFonts w:ascii="Times New Roman" w:hAnsi="Times New Roman" w:cs="Times New Roman"/>
      <w:b/>
      <w:bCs/>
      <w:sz w:val="54"/>
      <w:szCs w:val="54"/>
    </w:rPr>
  </w:style>
  <w:style w:type="character" w:customStyle="1" w:styleId="10">
    <w:name w:val="Заглавие 1 Знак"/>
    <w:basedOn w:val="a0"/>
    <w:link w:val="1"/>
    <w:rsid w:val="00F32BC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table" w:styleId="a3">
    <w:name w:val="Table Grid"/>
    <w:basedOn w:val="a1"/>
    <w:rsid w:val="00F32BC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C5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55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2021-03-09T08:29:00Z</dcterms:created>
  <dcterms:modified xsi:type="dcterms:W3CDTF">2021-03-09T09:09:00Z</dcterms:modified>
</cp:coreProperties>
</file>