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9" w:rsidRDefault="00016F38" w:rsidP="00E72DBA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– ХИТРИНО, ОБЛАСТ ШУМЕН</w:t>
      </w:r>
    </w:p>
    <w:p w:rsidR="00016F38" w:rsidRDefault="00016F38" w:rsidP="00016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0E7949" w:rsidRDefault="00016F38" w:rsidP="00E72D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 w:rsidR="00302714">
        <w:rPr>
          <w:b/>
          <w:sz w:val="28"/>
          <w:szCs w:val="28"/>
        </w:rPr>
        <w:t xml:space="preserve"> от 14.07.2015 година</w:t>
      </w:r>
    </w:p>
    <w:p w:rsidR="000E7949" w:rsidRDefault="00016F38" w:rsidP="00E72DB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951DE">
        <w:rPr>
          <w:sz w:val="24"/>
          <w:szCs w:val="24"/>
        </w:rPr>
        <w:t xml:space="preserve">ъс  17 </w:t>
      </w:r>
      <w:r w:rsidR="009951DE">
        <w:rPr>
          <w:sz w:val="24"/>
          <w:szCs w:val="24"/>
          <w:lang w:val="en-US"/>
        </w:rPr>
        <w:t>(</w:t>
      </w:r>
      <w:r w:rsidR="009951DE">
        <w:rPr>
          <w:sz w:val="24"/>
          <w:szCs w:val="24"/>
        </w:rPr>
        <w:t>седемнадесет</w:t>
      </w:r>
      <w:r w:rsidR="009951DE">
        <w:rPr>
          <w:sz w:val="24"/>
          <w:szCs w:val="24"/>
          <w:lang w:val="en-US"/>
        </w:rPr>
        <w:t>)</w:t>
      </w:r>
      <w:r w:rsidR="009951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гласа „за”, без „против” и </w:t>
      </w:r>
      <w:r w:rsidR="009951DE">
        <w:rPr>
          <w:sz w:val="24"/>
          <w:szCs w:val="24"/>
        </w:rPr>
        <w:t xml:space="preserve">без </w:t>
      </w:r>
      <w:r>
        <w:rPr>
          <w:sz w:val="24"/>
          <w:szCs w:val="24"/>
        </w:rPr>
        <w:t>„въздържали се”, Общински съвет Хитрино прие следния</w:t>
      </w:r>
    </w:p>
    <w:p w:rsidR="000E7949" w:rsidRDefault="00016F38" w:rsidP="00E72D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b/>
          <w:sz w:val="24"/>
          <w:szCs w:val="24"/>
          <w:lang w:val="bg-BG"/>
        </w:rPr>
        <w:t>1.</w:t>
      </w:r>
      <w:r w:rsidRPr="006E181A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2015 година.</w:t>
      </w:r>
    </w:p>
    <w:p w:rsidR="00782554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>Закупуване от община Хитрино на имот № 000075 в землището на село Байково; закупуване новообразуван имот от № 000073 – имот № 000080 в землището на село Байково и имот № 023002 в землището на село Трем.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ab/>
      </w: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имот- частна общинска собственост, представляващ УПИ </w:t>
      </w:r>
      <w:r w:rsidRPr="006E181A">
        <w:rPr>
          <w:rFonts w:ascii="Calibri" w:hAnsi="Calibri" w:cs="Arial"/>
          <w:sz w:val="24"/>
          <w:szCs w:val="24"/>
        </w:rPr>
        <w:t>VIII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- </w:t>
      </w:r>
      <w:proofErr w:type="spellStart"/>
      <w:r w:rsidRPr="006E181A">
        <w:rPr>
          <w:rFonts w:ascii="Calibri" w:hAnsi="Calibri" w:cs="Arial"/>
          <w:sz w:val="24"/>
          <w:szCs w:val="24"/>
          <w:lang w:val="bg-BG"/>
        </w:rPr>
        <w:t>коо</w:t>
      </w:r>
      <w:proofErr w:type="spellEnd"/>
      <w:r w:rsidRPr="006E181A">
        <w:rPr>
          <w:rFonts w:ascii="Calibri" w:hAnsi="Calibri" w:cs="Arial"/>
          <w:sz w:val="24"/>
          <w:szCs w:val="24"/>
          <w:lang w:val="bg-BG"/>
        </w:rPr>
        <w:t xml:space="preserve">, </w:t>
      </w:r>
      <w:r w:rsidRPr="006E181A">
        <w:rPr>
          <w:rFonts w:ascii="Calibri" w:hAnsi="Calibri" w:cs="Arial"/>
          <w:sz w:val="24"/>
          <w:szCs w:val="24"/>
        </w:rPr>
        <w:t>(</w:t>
      </w:r>
      <w:r w:rsidRPr="006E181A">
        <w:rPr>
          <w:rFonts w:ascii="Calibri" w:hAnsi="Calibri" w:cs="Arial"/>
          <w:sz w:val="24"/>
          <w:szCs w:val="24"/>
          <w:lang w:val="bg-BG"/>
        </w:rPr>
        <w:t>комплексно обществено обслужване</w:t>
      </w:r>
      <w:r w:rsidRPr="006E181A">
        <w:rPr>
          <w:rFonts w:ascii="Calibri" w:hAnsi="Calibri" w:cs="Arial"/>
          <w:sz w:val="24"/>
          <w:szCs w:val="24"/>
        </w:rPr>
        <w:t>)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в кв.3 по плана на село Хитрино и построената в имота </w:t>
      </w:r>
      <w:proofErr w:type="spellStart"/>
      <w:r w:rsidRPr="006E181A">
        <w:rPr>
          <w:rFonts w:ascii="Calibri" w:hAnsi="Calibri" w:cs="Arial"/>
          <w:sz w:val="24"/>
          <w:szCs w:val="24"/>
          <w:lang w:val="bg-BG"/>
        </w:rPr>
        <w:t>полумасивна</w:t>
      </w:r>
      <w:proofErr w:type="spellEnd"/>
      <w:r w:rsidRPr="006E181A">
        <w:rPr>
          <w:rFonts w:ascii="Calibri" w:hAnsi="Calibri" w:cs="Arial"/>
          <w:sz w:val="24"/>
          <w:szCs w:val="24"/>
          <w:lang w:val="bg-BG"/>
        </w:rPr>
        <w:t xml:space="preserve"> сграда- гараж. </w:t>
      </w:r>
      <w:r>
        <w:rPr>
          <w:rFonts w:ascii="Calibri" w:hAnsi="Calibri" w:cs="Arial"/>
          <w:sz w:val="24"/>
          <w:szCs w:val="24"/>
          <w:lang w:val="bg-BG"/>
        </w:rPr>
        <w:t xml:space="preserve">   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дворно място, представляващо УПИ </w:t>
      </w:r>
      <w:r w:rsidRPr="006E181A">
        <w:rPr>
          <w:rFonts w:ascii="Calibri" w:hAnsi="Calibri" w:cs="Arial"/>
          <w:sz w:val="24"/>
          <w:szCs w:val="24"/>
        </w:rPr>
        <w:t xml:space="preserve">I- 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изкупвателен пункт в АПК </w:t>
      </w:r>
      <w:r w:rsidRPr="006E181A">
        <w:rPr>
          <w:rFonts w:ascii="Calibri" w:hAnsi="Calibri" w:cs="Arial"/>
          <w:sz w:val="24"/>
          <w:szCs w:val="24"/>
        </w:rPr>
        <w:t>(</w:t>
      </w:r>
      <w:r w:rsidRPr="006E181A">
        <w:rPr>
          <w:rFonts w:ascii="Calibri" w:hAnsi="Calibri" w:cs="Arial"/>
          <w:sz w:val="24"/>
          <w:szCs w:val="24"/>
          <w:lang w:val="bg-BG"/>
        </w:rPr>
        <w:t>аграрно промишлен комплекс</w:t>
      </w:r>
      <w:r w:rsidRPr="006E181A">
        <w:rPr>
          <w:rFonts w:ascii="Calibri" w:hAnsi="Calibri" w:cs="Arial"/>
          <w:sz w:val="24"/>
          <w:szCs w:val="24"/>
        </w:rPr>
        <w:t>)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по плана на село Длъжко.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чрез продажба в село Хитрино- 1620/11580 идеални части от УПИ </w:t>
      </w:r>
      <w:r w:rsidRPr="006E181A">
        <w:rPr>
          <w:rFonts w:ascii="Calibri" w:hAnsi="Calibri" w:cs="Arial"/>
          <w:sz w:val="24"/>
          <w:szCs w:val="24"/>
        </w:rPr>
        <w:t>II</w:t>
      </w:r>
      <w:r w:rsidR="008855D5">
        <w:rPr>
          <w:rFonts w:ascii="Calibri" w:hAnsi="Calibri" w:cs="Arial"/>
          <w:sz w:val="24"/>
          <w:szCs w:val="24"/>
          <w:lang w:val="bg-BG"/>
        </w:rPr>
        <w:t>, кв.34- складове на ДСО „Петрол”.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имот- частна общинска собственост № 020055, с площ от 30.000 </w:t>
      </w:r>
      <w:r w:rsidRPr="006E181A">
        <w:rPr>
          <w:rFonts w:ascii="Calibri" w:hAnsi="Calibri" w:cs="Arial"/>
          <w:sz w:val="24"/>
          <w:szCs w:val="24"/>
        </w:rPr>
        <w:t>(</w:t>
      </w:r>
      <w:r w:rsidRPr="006E181A">
        <w:rPr>
          <w:rFonts w:ascii="Calibri" w:hAnsi="Calibri" w:cs="Arial"/>
          <w:sz w:val="24"/>
          <w:szCs w:val="24"/>
          <w:lang w:val="bg-BG"/>
        </w:rPr>
        <w:t>тридесет</w:t>
      </w:r>
      <w:r w:rsidRPr="006E181A">
        <w:rPr>
          <w:rFonts w:ascii="Calibri" w:hAnsi="Calibri" w:cs="Arial"/>
          <w:sz w:val="24"/>
          <w:szCs w:val="24"/>
        </w:rPr>
        <w:t>)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декара по КВС на село Тимарево, местност „</w:t>
      </w:r>
      <w:proofErr w:type="spellStart"/>
      <w:r w:rsidRPr="006E181A">
        <w:rPr>
          <w:rFonts w:ascii="Calibri" w:hAnsi="Calibri" w:cs="Arial"/>
          <w:sz w:val="24"/>
          <w:szCs w:val="24"/>
          <w:lang w:val="bg-BG"/>
        </w:rPr>
        <w:t>Бозлук</w:t>
      </w:r>
      <w:proofErr w:type="spellEnd"/>
      <w:r w:rsidRPr="006E181A">
        <w:rPr>
          <w:rFonts w:ascii="Calibri" w:hAnsi="Calibri" w:cs="Arial"/>
          <w:sz w:val="24"/>
          <w:szCs w:val="24"/>
          <w:lang w:val="bg-BG"/>
        </w:rPr>
        <w:t>”, категория на земята- пета.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имот- частна общинска собственост, представляващ застроен УПИ </w:t>
      </w:r>
      <w:r w:rsidRPr="006E181A">
        <w:rPr>
          <w:rFonts w:ascii="Calibri" w:hAnsi="Calibri" w:cs="Arial"/>
          <w:sz w:val="24"/>
          <w:szCs w:val="24"/>
        </w:rPr>
        <w:t xml:space="preserve">III- </w:t>
      </w:r>
      <w:r w:rsidRPr="006E181A">
        <w:rPr>
          <w:rFonts w:ascii="Calibri" w:hAnsi="Calibri" w:cs="Arial"/>
          <w:sz w:val="24"/>
          <w:szCs w:val="24"/>
          <w:lang w:val="bg-BG"/>
        </w:rPr>
        <w:t>детска градина, с площ от 4220 кв.м. в кв.33 по плана</w:t>
      </w:r>
      <w:r w:rsidRPr="006E181A">
        <w:rPr>
          <w:rFonts w:ascii="Calibri" w:hAnsi="Calibri" w:cs="Arial"/>
          <w:sz w:val="24"/>
          <w:szCs w:val="24"/>
        </w:rPr>
        <w:t xml:space="preserve"> </w:t>
      </w:r>
      <w:r w:rsidRPr="006E181A">
        <w:rPr>
          <w:rFonts w:ascii="Calibri" w:hAnsi="Calibri" w:cs="Arial"/>
          <w:sz w:val="24"/>
          <w:szCs w:val="24"/>
          <w:lang w:val="bg-BG"/>
        </w:rPr>
        <w:t>село Върбак и построената в имота едноетажна сграда-бивша детска градина.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между община Хитрино и физически лица чрез продажба на незастроено дворно място- частна общинска собственост, представляващо 80/2780 идеални части от УПИ </w:t>
      </w:r>
      <w:r w:rsidRPr="006E181A">
        <w:rPr>
          <w:rFonts w:ascii="Calibri" w:hAnsi="Calibri" w:cs="Arial"/>
          <w:sz w:val="24"/>
          <w:szCs w:val="24"/>
        </w:rPr>
        <w:t>III</w:t>
      </w:r>
      <w:r w:rsidRPr="006E181A">
        <w:rPr>
          <w:rFonts w:ascii="Calibri" w:hAnsi="Calibri" w:cs="Arial"/>
          <w:sz w:val="24"/>
          <w:szCs w:val="24"/>
          <w:lang w:val="bg-BG"/>
        </w:rPr>
        <w:t>-4, кв.1 по плана на село Върбак.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Pr="006E181A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между община Хитрино и Димитър Иванов Върбанов от село Велино чрез продажба на незастроено дворно място, представляващо 206/780 идеални части от УПИ </w:t>
      </w:r>
      <w:r w:rsidRPr="006E181A">
        <w:rPr>
          <w:rFonts w:ascii="Calibri" w:hAnsi="Calibri" w:cs="Arial"/>
          <w:sz w:val="24"/>
          <w:szCs w:val="24"/>
        </w:rPr>
        <w:t>III-16</w:t>
      </w:r>
      <w:r w:rsidR="008855D5">
        <w:rPr>
          <w:rFonts w:ascii="Calibri" w:hAnsi="Calibri" w:cs="Arial"/>
          <w:sz w:val="24"/>
          <w:szCs w:val="24"/>
          <w:lang w:val="bg-BG"/>
        </w:rPr>
        <w:t>, кв. 2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по плана на село Хитрино.</w:t>
      </w:r>
    </w:p>
    <w:p w:rsidR="00782554" w:rsidRPr="006E181A" w:rsidRDefault="00782554" w:rsidP="0078255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И.Ахмед-зам. кмет на община</w:t>
      </w:r>
    </w:p>
    <w:p w:rsidR="00782554" w:rsidRDefault="00782554" w:rsidP="0078255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6E181A"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125683" w:rsidRPr="00125683" w:rsidRDefault="00125683" w:rsidP="00125683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25683">
        <w:rPr>
          <w:rFonts w:ascii="Calibri" w:hAnsi="Calibri" w:cs="Arial"/>
          <w:i/>
          <w:sz w:val="24"/>
          <w:szCs w:val="24"/>
          <w:lang w:val="bg-BG"/>
        </w:rPr>
        <w:t xml:space="preserve">10.1. Прекратяване на откритата процедура за стопанисване и управление на </w:t>
      </w:r>
      <w:proofErr w:type="spellStart"/>
      <w:r w:rsidRPr="00125683">
        <w:rPr>
          <w:rFonts w:ascii="Calibri" w:hAnsi="Calibri" w:cs="Arial"/>
          <w:i/>
          <w:sz w:val="24"/>
          <w:szCs w:val="24"/>
          <w:lang w:val="bg-BG"/>
        </w:rPr>
        <w:t>Претоварна</w:t>
      </w:r>
      <w:proofErr w:type="spellEnd"/>
      <w:r w:rsidRPr="00125683">
        <w:rPr>
          <w:rFonts w:ascii="Calibri" w:hAnsi="Calibri" w:cs="Arial"/>
          <w:i/>
          <w:sz w:val="24"/>
          <w:szCs w:val="24"/>
          <w:lang w:val="bg-BG"/>
        </w:rPr>
        <w:t xml:space="preserve"> станция за ТБО</w:t>
      </w:r>
      <w:r w:rsidR="009A1F07">
        <w:rPr>
          <w:rFonts w:ascii="Calibri" w:hAnsi="Calibri" w:cs="Arial"/>
          <w:i/>
          <w:sz w:val="24"/>
          <w:szCs w:val="24"/>
        </w:rPr>
        <w:t xml:space="preserve"> (</w:t>
      </w:r>
      <w:r w:rsidR="009A1F07">
        <w:rPr>
          <w:rFonts w:ascii="Calibri" w:hAnsi="Calibri" w:cs="Arial"/>
          <w:i/>
          <w:sz w:val="24"/>
          <w:szCs w:val="24"/>
          <w:lang w:val="bg-BG"/>
        </w:rPr>
        <w:t>твърди битови отпадъци</w:t>
      </w:r>
      <w:r w:rsidR="009A1F07">
        <w:rPr>
          <w:rFonts w:ascii="Calibri" w:hAnsi="Calibri" w:cs="Arial"/>
          <w:i/>
          <w:sz w:val="24"/>
          <w:szCs w:val="24"/>
        </w:rPr>
        <w:t>)</w:t>
      </w:r>
      <w:r w:rsidR="009A1F07">
        <w:rPr>
          <w:rFonts w:ascii="Calibri" w:hAnsi="Calibri" w:cs="Arial"/>
          <w:i/>
          <w:sz w:val="24"/>
          <w:szCs w:val="24"/>
          <w:lang w:val="bg-BG"/>
        </w:rPr>
        <w:t xml:space="preserve"> в село </w:t>
      </w:r>
      <w:r w:rsidRPr="00125683">
        <w:rPr>
          <w:rFonts w:ascii="Calibri" w:hAnsi="Calibri" w:cs="Arial"/>
          <w:i/>
          <w:sz w:val="24"/>
          <w:szCs w:val="24"/>
          <w:lang w:val="bg-BG"/>
        </w:rPr>
        <w:t>Близнаци.</w:t>
      </w:r>
    </w:p>
    <w:p w:rsidR="0086128B" w:rsidRDefault="0086128B" w:rsidP="0086128B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.Ахмед-зам. кмет на община</w:t>
      </w:r>
    </w:p>
    <w:p w:rsidR="0086128B" w:rsidRPr="00125683" w:rsidRDefault="0086128B" w:rsidP="00125683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25683">
        <w:rPr>
          <w:rFonts w:ascii="Calibri" w:hAnsi="Calibri" w:cs="Arial"/>
          <w:i/>
          <w:sz w:val="24"/>
          <w:szCs w:val="24"/>
          <w:lang w:val="bg-BG"/>
        </w:rPr>
        <w:t>10.2.Докладна записка от г-н Нуридин Исмаил- кмет на община Хитрино за командировките на кмета на община Хитрино.</w:t>
      </w:r>
    </w:p>
    <w:p w:rsidR="0086128B" w:rsidRDefault="0086128B" w:rsidP="0086128B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782554" w:rsidRDefault="0086128B" w:rsidP="0086128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="00782554"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="00782554">
        <w:rPr>
          <w:rFonts w:ascii="Calibri" w:hAnsi="Calibri" w:cs="Arial"/>
          <w:sz w:val="24"/>
          <w:szCs w:val="24"/>
          <w:lang w:val="bg-BG"/>
        </w:rPr>
        <w:t>Питане.</w:t>
      </w:r>
    </w:p>
    <w:p w:rsidR="00E72DBA" w:rsidRPr="006E181A" w:rsidRDefault="00E72DBA" w:rsidP="0086128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9951DE" w:rsidRPr="0086128B" w:rsidRDefault="0086128B" w:rsidP="0086128B">
      <w:pPr>
        <w:pStyle w:val="a3"/>
        <w:jc w:val="center"/>
        <w:rPr>
          <w:b/>
          <w:sz w:val="24"/>
          <w:szCs w:val="24"/>
          <w:u w:val="single"/>
        </w:rPr>
      </w:pPr>
      <w:r w:rsidRPr="0086128B">
        <w:rPr>
          <w:b/>
          <w:sz w:val="24"/>
          <w:szCs w:val="24"/>
          <w:u w:val="single"/>
        </w:rPr>
        <w:lastRenderedPageBreak/>
        <w:t>ПО ПЪРВА ТОЧКА ОТ ДНЕВНИЯ РЕД</w:t>
      </w:r>
    </w:p>
    <w:p w:rsidR="00DA7E63" w:rsidRPr="006E181A" w:rsidRDefault="00DA7E63" w:rsidP="00DA7E63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2015 година.</w:t>
      </w:r>
    </w:p>
    <w:p w:rsidR="0077539C" w:rsidRDefault="0077539C" w:rsidP="00E618C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т.6 и чл.27, ал.4 и ал.5 от ЗМСМА прие</w:t>
      </w:r>
    </w:p>
    <w:p w:rsidR="0077539C" w:rsidRPr="007F7020" w:rsidRDefault="0077539C" w:rsidP="007F7020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7F7020">
        <w:rPr>
          <w:rFonts w:asciiTheme="minorHAnsi" w:hAnsiTheme="minorHAnsi"/>
          <w:b/>
          <w:sz w:val="24"/>
          <w:szCs w:val="24"/>
          <w:lang w:val="bg-BG"/>
        </w:rPr>
        <w:t>РЕШЕНИЕ № 44</w:t>
      </w:r>
    </w:p>
    <w:p w:rsidR="0077539C" w:rsidRDefault="0077539C" w:rsidP="00E618C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На основание чл.124 от Закона за публичните финанси</w:t>
      </w:r>
      <w:r w:rsidR="00A03802"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A03802" w:rsidRDefault="00A03802" w:rsidP="007F7020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A03802" w:rsidRDefault="00A03802" w:rsidP="00E618C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Актуализира бюджета на община Хитрино за 2015 година:</w:t>
      </w:r>
    </w:p>
    <w:p w:rsidR="000E7949" w:rsidRPr="00017B50" w:rsidRDefault="00315D1A" w:rsidP="00017B50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</w:rPr>
        <w:t>I.</w:t>
      </w:r>
      <w:r>
        <w:rPr>
          <w:rFonts w:asciiTheme="minorHAnsi" w:hAnsiTheme="minorHAnsi"/>
          <w:sz w:val="24"/>
          <w:szCs w:val="24"/>
          <w:lang w:val="bg-BG"/>
        </w:rPr>
        <w:t>По разходната част да се увеличи бюджета на отделните дейности по параграфи за сметка на общинския резерв, както следва:</w:t>
      </w:r>
    </w:p>
    <w:tbl>
      <w:tblPr>
        <w:tblStyle w:val="a4"/>
        <w:tblpPr w:leftFromText="141" w:rightFromText="141" w:vertAnchor="text" w:horzAnchor="margin" w:tblpY="86"/>
        <w:tblW w:w="9288" w:type="dxa"/>
        <w:tblLayout w:type="fixed"/>
        <w:tblLook w:val="01E0"/>
      </w:tblPr>
      <w:tblGrid>
        <w:gridCol w:w="2628"/>
        <w:gridCol w:w="5400"/>
        <w:gridCol w:w="1260"/>
      </w:tblGrid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Дейност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Параграф</w:t>
            </w:r>
            <w:proofErr w:type="spellEnd"/>
          </w:p>
        </w:tc>
        <w:tc>
          <w:tcPr>
            <w:tcW w:w="1260" w:type="dxa"/>
          </w:tcPr>
          <w:p w:rsidR="00D931C5" w:rsidRPr="00D931C5" w:rsidRDefault="00D931C5" w:rsidP="000B268F">
            <w:pPr>
              <w:jc w:val="center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ума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-лв.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2122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1016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Вода,горива,енергия</w:t>
            </w:r>
            <w:proofErr w:type="spellEnd"/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5301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Придобиване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програмни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продукти</w:t>
            </w:r>
            <w:proofErr w:type="spellEnd"/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5309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Придобиване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др.НДМА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10 000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1 800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40 648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2619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Др.дейн.на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БКС</w:t>
            </w:r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  202 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Възнагражд.по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извънтр.правоотношения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2 000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2619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Др.дейн.на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БКС</w:t>
            </w:r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1981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Платени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общински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данъци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и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такси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3 000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2832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Ремонт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пътища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  202   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Възнагражд.по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извънтр.правоотношения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4 000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2866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Общински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пазари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1016 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Вода,горива,енергия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500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2866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Общински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пазари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1020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Външни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1 000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2898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Др.дейн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икономиката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-202 –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възнагражд.по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извънтрудови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правоотношения</w:t>
            </w:r>
            <w:proofErr w:type="spellEnd"/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- 551 ДОО</w:t>
            </w: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- 560 ЗОВ</w:t>
            </w: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- 580 ДЗПО </w:t>
            </w: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-1020-Външни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услуги</w:t>
            </w:r>
            <w:proofErr w:type="spellEnd"/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  <w:lang w:val="ru-RU"/>
              </w:rPr>
              <w:t xml:space="preserve">-5400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Придобиване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земя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4 500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350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170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10 000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32 000</w:t>
            </w:r>
          </w:p>
        </w:tc>
      </w:tr>
      <w:tr w:rsidR="00D931C5" w:rsidRPr="00D931C5" w:rsidTr="000B268F">
        <w:tc>
          <w:tcPr>
            <w:tcW w:w="2628" w:type="dxa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Всичко</w:t>
            </w:r>
            <w:proofErr w:type="spellEnd"/>
          </w:p>
        </w:tc>
        <w:tc>
          <w:tcPr>
            <w:tcW w:w="5400" w:type="dxa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110 068</w:t>
            </w:r>
          </w:p>
        </w:tc>
      </w:tr>
    </w:tbl>
    <w:p w:rsidR="00D931C5" w:rsidRDefault="00D931C5" w:rsidP="00D931C5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D931C5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D747D0">
        <w:rPr>
          <w:rFonts w:ascii="Calibri" w:hAnsi="Calibri" w:cs="Arial"/>
          <w:sz w:val="24"/>
          <w:szCs w:val="24"/>
        </w:rPr>
        <w:t>ІІ</w:t>
      </w:r>
      <w:r w:rsidRPr="00D931C5">
        <w:rPr>
          <w:rFonts w:ascii="Calibri" w:hAnsi="Calibri" w:cs="Arial"/>
          <w:sz w:val="24"/>
          <w:szCs w:val="24"/>
        </w:rPr>
        <w:t>.Актуализация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на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капиталовите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разходи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и </w:t>
      </w:r>
      <w:proofErr w:type="spellStart"/>
      <w:r w:rsidRPr="00D931C5">
        <w:rPr>
          <w:rFonts w:ascii="Calibri" w:hAnsi="Calibri" w:cs="Arial"/>
          <w:sz w:val="24"/>
          <w:szCs w:val="24"/>
        </w:rPr>
        <w:t>разпределение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на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резерва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от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§4000 – </w:t>
      </w:r>
      <w:proofErr w:type="spellStart"/>
      <w:r w:rsidRPr="00D931C5">
        <w:rPr>
          <w:rFonts w:ascii="Calibri" w:hAnsi="Calibri" w:cs="Arial"/>
          <w:sz w:val="24"/>
          <w:szCs w:val="24"/>
        </w:rPr>
        <w:t>Приходи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от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продажба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на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общински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931C5">
        <w:rPr>
          <w:rFonts w:ascii="Calibri" w:hAnsi="Calibri" w:cs="Arial"/>
          <w:sz w:val="24"/>
          <w:szCs w:val="24"/>
        </w:rPr>
        <w:t>активи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Pr="00D931C5">
        <w:rPr>
          <w:rFonts w:ascii="Calibri" w:hAnsi="Calibri" w:cs="Arial"/>
          <w:sz w:val="24"/>
          <w:szCs w:val="24"/>
        </w:rPr>
        <w:t>по</w:t>
      </w:r>
      <w:proofErr w:type="spellEnd"/>
      <w:r w:rsidRPr="00D931C5">
        <w:rPr>
          <w:rFonts w:ascii="Calibri" w:hAnsi="Calibri" w:cs="Arial"/>
          <w:sz w:val="24"/>
          <w:szCs w:val="24"/>
        </w:rPr>
        <w:t xml:space="preserve">  </w:t>
      </w:r>
      <w:proofErr w:type="spellStart"/>
      <w:r w:rsidRPr="00D931C5">
        <w:rPr>
          <w:rFonts w:ascii="Calibri" w:hAnsi="Calibri" w:cs="Arial"/>
          <w:sz w:val="24"/>
          <w:szCs w:val="24"/>
        </w:rPr>
        <w:t>обекти</w:t>
      </w:r>
      <w:proofErr w:type="spellEnd"/>
      <w:proofErr w:type="gramEnd"/>
      <w:r w:rsidRPr="00D931C5">
        <w:rPr>
          <w:rFonts w:ascii="Calibri" w:hAnsi="Calibri" w:cs="Arial"/>
          <w:sz w:val="24"/>
          <w:szCs w:val="24"/>
        </w:rPr>
        <w:t>:</w:t>
      </w:r>
    </w:p>
    <w:p w:rsidR="000E7949" w:rsidRPr="000E7949" w:rsidRDefault="000E7949" w:rsidP="00D931C5">
      <w:pPr>
        <w:jc w:val="both"/>
        <w:rPr>
          <w:rFonts w:ascii="Calibri" w:hAnsi="Calibri" w:cs="Arial"/>
          <w:sz w:val="24"/>
          <w:szCs w:val="24"/>
          <w:lang w:val="bg-BG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0"/>
        <w:gridCol w:w="6035"/>
        <w:gridCol w:w="1440"/>
        <w:gridCol w:w="1260"/>
      </w:tblGrid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96769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№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967697">
            <w:pPr>
              <w:jc w:val="center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967697">
            <w:pPr>
              <w:jc w:val="center"/>
              <w:rPr>
                <w:rFonts w:ascii="Calibri" w:hAnsi="Calibri" w:cs="Arial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bCs/>
                <w:iCs/>
                <w:sz w:val="24"/>
                <w:szCs w:val="24"/>
                <w:lang w:val="bg-BG"/>
              </w:rPr>
              <w:t>б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ило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4"/>
                <w:szCs w:val="24"/>
                <w:lang w:val="bg-BG"/>
              </w:rPr>
              <w:t>-лв.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967697">
            <w:pPr>
              <w:jc w:val="center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тава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-лв.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Параграф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5100: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Основен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ремонт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дълготрайни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материални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3 456 760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3456760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Ремонт</w:t>
            </w:r>
            <w:proofErr w:type="spellEnd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пътища,улици</w:t>
            </w:r>
            <w:proofErr w:type="spellEnd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площади</w:t>
            </w:r>
            <w:proofErr w:type="spellEnd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3 456 760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3456760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т.ч.по</w:t>
            </w:r>
            <w:proofErr w:type="spellEnd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населени</w:t>
            </w:r>
            <w:proofErr w:type="spellEnd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2 805 000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3 446 000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с.Байково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90 000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110 000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с.Близнаци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115 000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130 000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с.Висока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80 000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95 000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4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с.Върбак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130 000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150 000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5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с.Длъжко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115 000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130 000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6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с.Живково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110 000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140 000</w:t>
            </w:r>
          </w:p>
        </w:tc>
      </w:tr>
      <w:tr w:rsidR="00D931C5" w:rsidRPr="00D931C5" w:rsidTr="00E72D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7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с.Звегор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165 000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195 000</w:t>
            </w:r>
          </w:p>
        </w:tc>
      </w:tr>
      <w:tr w:rsidR="00D931C5" w:rsidRPr="00D931C5" w:rsidTr="00E72DB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8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с.Иглика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80 000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95 000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9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с.Калино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120 000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135 000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10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с.Тимарево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320 000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380 000</w:t>
            </w:r>
          </w:p>
        </w:tc>
      </w:tr>
      <w:tr w:rsidR="00D931C5" w:rsidRPr="00D931C5" w:rsidTr="00E72DB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11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с.Сливак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75 000</w:t>
            </w:r>
          </w:p>
        </w:tc>
      </w:tr>
      <w:tr w:rsidR="00D931C5" w:rsidRPr="00D931C5" w:rsidTr="00E72DB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lastRenderedPageBreak/>
              <w:t>12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с.Студеница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110 000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231 000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13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с.Трем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310 000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355 000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14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с.Хитрино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250 000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270 000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15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с.Единаковци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115 000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16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с.Каменяк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250 000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300 000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17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с.Черна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150 000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170 000</w:t>
            </w:r>
          </w:p>
        </w:tc>
      </w:tr>
      <w:tr w:rsidR="00D931C5" w:rsidRPr="00D931C5" w:rsidTr="00D931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18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с.Развигорово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115 000</w:t>
            </w:r>
          </w:p>
        </w:tc>
      </w:tr>
      <w:tr w:rsidR="00D931C5" w:rsidRPr="00D931C5" w:rsidTr="00E25EB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19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  <w:lang w:val="bg-BG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с.Добри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Войников</w:t>
            </w:r>
            <w:proofErr w:type="spellEnd"/>
            <w:r w:rsidR="00E25EB9">
              <w:rPr>
                <w:rFonts w:asciiTheme="minorHAnsi" w:hAnsiTheme="minorHAnsi" w:cs="Arial"/>
                <w:bCs/>
                <w:iCs/>
                <w:sz w:val="24"/>
                <w:szCs w:val="24"/>
                <w:lang w:val="bg-BG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65 000</w:t>
            </w:r>
          </w:p>
        </w:tc>
      </w:tr>
      <w:tr w:rsidR="00D931C5" w:rsidRPr="00D931C5" w:rsidTr="000E794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20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с.Тервел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120 000</w:t>
            </w:r>
          </w:p>
        </w:tc>
      </w:tr>
      <w:tr w:rsidR="00D931C5" w:rsidRPr="00D931C5" w:rsidTr="000E794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E25EB9" w:rsidRDefault="00E25EB9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21.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Ремонт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ІV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кл.пътна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мрежа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70000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резерв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от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§ 4000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651 760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10760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5206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изграждане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инфраструктурни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250  000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Изграждане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път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Живково-Правенци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250  000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5202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Придобиване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сгради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105574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355 574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sz w:val="24"/>
                <w:szCs w:val="24"/>
              </w:rPr>
              <w:t>"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Къща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музей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Коджа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юсуф"с.Черна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-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от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дарение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105 574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105 574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Временно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финансиране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обект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8855D5">
              <w:rPr>
                <w:rFonts w:ascii="Calibri" w:hAnsi="Calibri" w:cs="Arial"/>
                <w:bCs/>
                <w:sz w:val="24"/>
                <w:szCs w:val="24"/>
              </w:rPr>
              <w:t>"</w:t>
            </w:r>
            <w:proofErr w:type="spellStart"/>
            <w:r w:rsidR="008855D5">
              <w:rPr>
                <w:rFonts w:ascii="Calibri" w:hAnsi="Calibri" w:cs="Arial"/>
                <w:bCs/>
                <w:sz w:val="24"/>
                <w:szCs w:val="24"/>
              </w:rPr>
              <w:t>Къща</w:t>
            </w:r>
            <w:proofErr w:type="spellEnd"/>
            <w:r w:rsidR="008855D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55D5">
              <w:rPr>
                <w:rFonts w:ascii="Calibri" w:hAnsi="Calibri" w:cs="Arial"/>
                <w:bCs/>
                <w:sz w:val="24"/>
                <w:szCs w:val="24"/>
              </w:rPr>
              <w:t>музей</w:t>
            </w:r>
            <w:proofErr w:type="spellEnd"/>
            <w:r w:rsidR="008855D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="008855D5">
              <w:rPr>
                <w:rFonts w:ascii="Calibri" w:hAnsi="Calibri" w:cs="Arial"/>
                <w:bCs/>
                <w:sz w:val="24"/>
                <w:szCs w:val="24"/>
              </w:rPr>
              <w:t>Коджа</w:t>
            </w:r>
            <w:proofErr w:type="spellEnd"/>
            <w:r w:rsidR="008855D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8855D5">
              <w:rPr>
                <w:rFonts w:ascii="Calibri" w:hAnsi="Calibri" w:cs="Arial"/>
                <w:bCs/>
                <w:sz w:val="24"/>
                <w:szCs w:val="24"/>
                <w:lang w:val="bg-BG"/>
              </w:rPr>
              <w:t>Ю</w:t>
            </w:r>
            <w:proofErr w:type="spellStart"/>
            <w:r w:rsidR="00D747D0">
              <w:rPr>
                <w:rFonts w:ascii="Calibri" w:hAnsi="Calibri" w:cs="Arial"/>
                <w:bCs/>
                <w:sz w:val="24"/>
                <w:szCs w:val="24"/>
              </w:rPr>
              <w:t>суф"с.Черна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,</w:t>
            </w:r>
            <w:r w:rsidR="00D747D0">
              <w:rPr>
                <w:rFonts w:ascii="Calibri" w:hAnsi="Calibri" w:cs="Arial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до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окончателно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постъпване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сумите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от</w:t>
            </w:r>
            <w:proofErr w:type="spellEnd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sz w:val="24"/>
                <w:szCs w:val="24"/>
              </w:rPr>
              <w:t>дарения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250 000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Параграф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5300: 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Придобиване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недълготрайни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материални</w:t>
            </w:r>
            <w:proofErr w:type="spellEnd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bCs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65 000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107 448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Закупуване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Програмен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продукт”Гис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Експлорер”за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техническа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1 800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Дофинансиране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„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Изработване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проект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за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Общ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устройствен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план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община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Хитрино</w:t>
            </w:r>
            <w:proofErr w:type="spellEnd"/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27 648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Изготв.на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технически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инвестиционни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проекти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за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кандидатстване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пред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ЕС,в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т.ч.за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обекти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="00D931C5" w:rsidRPr="00E25EB9" w:rsidRDefault="00D931C5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- </w:t>
            </w:r>
            <w:r w:rsidR="00E25EB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тадион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  в 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>ело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Черна</w:t>
            </w:r>
            <w:proofErr w:type="spellEnd"/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;</w:t>
            </w:r>
          </w:p>
          <w:p w:rsidR="00D931C5" w:rsidRPr="00E25EB9" w:rsidRDefault="00D931C5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-  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ъблекалня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стадион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 в  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>ело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Хитрино</w:t>
            </w:r>
            <w:proofErr w:type="spellEnd"/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;</w:t>
            </w:r>
          </w:p>
          <w:p w:rsidR="00D931C5" w:rsidRPr="00E25EB9" w:rsidRDefault="00E25EB9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и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зграждан</w:t>
            </w:r>
            <w:r w:rsidR="00D747D0">
              <w:rPr>
                <w:rFonts w:ascii="Calibri" w:hAnsi="Calibri" w:cs="Arial"/>
                <w:sz w:val="24"/>
                <w:szCs w:val="24"/>
              </w:rPr>
              <w:t>е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Многофункционална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зала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в 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>ело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Трем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;</w:t>
            </w:r>
          </w:p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 xml:space="preserve">- 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б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лагоустрояван</w:t>
            </w:r>
            <w:r w:rsidR="00D747D0">
              <w:rPr>
                <w:rFonts w:ascii="Calibri" w:hAnsi="Calibri" w:cs="Arial"/>
                <w:sz w:val="24"/>
                <w:szCs w:val="24"/>
              </w:rPr>
              <w:t>е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Стол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за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социално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хранене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>ело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Хитрино</w:t>
            </w:r>
            <w:proofErr w:type="spellEnd"/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;</w:t>
            </w:r>
            <w:r w:rsidRPr="00D931C5"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  <w:p w:rsidR="00D931C5" w:rsidRPr="00E25EB9" w:rsidRDefault="00E25EB9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я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</w:rPr>
              <w:t>зовир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</w:rPr>
              <w:t xml:space="preserve"> с</w:t>
            </w:r>
            <w:proofErr w:type="spellStart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>ело</w:t>
            </w:r>
            <w:proofErr w:type="spellEnd"/>
            <w:r w:rsidR="00D747D0">
              <w:rPr>
                <w:rFonts w:ascii="Calibri" w:hAnsi="Calibri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Байково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65 000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78 000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28 080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5 760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21 360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11 520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11 280</w:t>
            </w:r>
          </w:p>
        </w:tc>
      </w:tr>
      <w:tr w:rsidR="00D931C5" w:rsidRPr="00D931C5" w:rsidTr="000B268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  <w:lang w:val="ru-RU"/>
              </w:rPr>
              <w:t>Параграф 5400 :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Придобиване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земя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Cs/>
                <w:iCs/>
                <w:sz w:val="24"/>
                <w:szCs w:val="24"/>
              </w:rPr>
            </w:pPr>
            <w:r w:rsidRPr="00D931C5">
              <w:rPr>
                <w:rFonts w:ascii="Calibri" w:hAnsi="Calibri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931C5">
              <w:rPr>
                <w:rFonts w:ascii="Calibri" w:hAnsi="Calibri" w:cs="Arial"/>
                <w:b/>
                <w:sz w:val="24"/>
                <w:szCs w:val="24"/>
              </w:rPr>
              <w:t>32 000</w:t>
            </w:r>
          </w:p>
        </w:tc>
      </w:tr>
      <w:tr w:rsidR="00D931C5" w:rsidRPr="00D931C5" w:rsidTr="00D931C5">
        <w:trPr>
          <w:trHeight w:val="2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1C5" w:rsidRPr="00D931C5" w:rsidRDefault="00D931C5" w:rsidP="000B268F">
            <w:pPr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 w:cs="Arial"/>
                <w:sz w:val="24"/>
                <w:szCs w:val="24"/>
              </w:rPr>
              <w:t>З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>а</w:t>
            </w:r>
            <w:proofErr w:type="spellStart"/>
            <w:r w:rsidR="00E25EB9">
              <w:rPr>
                <w:rFonts w:asciiTheme="minorHAnsi" w:hAnsiTheme="minorHAnsi" w:cs="Arial"/>
                <w:sz w:val="24"/>
                <w:szCs w:val="24"/>
              </w:rPr>
              <w:t>купуване</w:t>
            </w:r>
            <w:proofErr w:type="spellEnd"/>
            <w:r w:rsidR="00E25EB9">
              <w:rPr>
                <w:rFonts w:asciiTheme="minorHAnsi" w:hAnsiTheme="minorHAnsi" w:cs="Arial"/>
                <w:sz w:val="24"/>
                <w:szCs w:val="24"/>
              </w:rPr>
              <w:t xml:space="preserve"> и </w:t>
            </w:r>
            <w:proofErr w:type="spellStart"/>
            <w:r w:rsidR="00E25EB9">
              <w:rPr>
                <w:rFonts w:asciiTheme="minorHAnsi" w:hAnsiTheme="minorHAnsi" w:cs="Arial"/>
                <w:sz w:val="24"/>
                <w:szCs w:val="24"/>
              </w:rPr>
              <w:t>въз</w:t>
            </w:r>
            <w:r w:rsidRPr="00D931C5">
              <w:rPr>
                <w:rFonts w:ascii="Calibri" w:hAnsi="Calibri" w:cs="Arial"/>
                <w:sz w:val="24"/>
                <w:szCs w:val="24"/>
              </w:rPr>
              <w:t>становяване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имоти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в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дъното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язовира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и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прилежащи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терени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обект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Водоем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sz w:val="24"/>
                <w:szCs w:val="24"/>
              </w:rPr>
              <w:t>с.Байково</w:t>
            </w:r>
            <w:proofErr w:type="spellEnd"/>
            <w:r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D931C5">
              <w:rPr>
                <w:rFonts w:ascii="Calibri" w:hAnsi="Calibri" w:cs="Arial"/>
                <w:b/>
                <w:sz w:val="24"/>
                <w:szCs w:val="24"/>
              </w:rPr>
              <w:t>в.т.ч</w:t>
            </w:r>
            <w:proofErr w:type="spellEnd"/>
            <w:r w:rsidRPr="00D931C5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D931C5">
              <w:rPr>
                <w:rFonts w:ascii="Calibri" w:hAnsi="Calibri" w:cs="Arial"/>
                <w:sz w:val="24"/>
                <w:szCs w:val="24"/>
              </w:rPr>
              <w:t xml:space="preserve"> :</w:t>
            </w:r>
          </w:p>
          <w:p w:rsidR="00D931C5" w:rsidRPr="00D931C5" w:rsidRDefault="00B452A5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1.</w:t>
            </w:r>
            <w:r w:rsidR="00D931C5">
              <w:rPr>
                <w:rFonts w:asciiTheme="minorHAnsi" w:hAnsiTheme="minorHAnsi" w:cs="Arial"/>
                <w:sz w:val="24"/>
                <w:szCs w:val="24"/>
                <w:lang w:val="bg-BG"/>
              </w:rPr>
              <w:t>и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мот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№000075 с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площ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от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9.883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дка</w:t>
            </w:r>
            <w:proofErr w:type="spellEnd"/>
            <w:r w:rsidR="00D931C5">
              <w:rPr>
                <w:rFonts w:asciiTheme="minorHAnsi" w:hAnsiTheme="minorHAnsi" w:cs="Arial"/>
                <w:sz w:val="24"/>
                <w:szCs w:val="24"/>
                <w:lang w:val="bg-BG"/>
              </w:rPr>
              <w:t>;</w:t>
            </w:r>
          </w:p>
          <w:p w:rsidR="00D931C5" w:rsidRPr="00D931C5" w:rsidRDefault="00B452A5" w:rsidP="000B268F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2.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имот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№000073 с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площ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от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25 000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дка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по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КВС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с.Байково</w:t>
            </w:r>
            <w:proofErr w:type="spellEnd"/>
            <w:r w:rsidR="00D931C5">
              <w:rPr>
                <w:rFonts w:asciiTheme="minorHAnsi" w:hAnsiTheme="minorHAnsi" w:cs="Arial"/>
                <w:sz w:val="24"/>
                <w:szCs w:val="24"/>
                <w:lang w:val="bg-BG"/>
              </w:rPr>
              <w:t>;</w:t>
            </w:r>
          </w:p>
          <w:p w:rsidR="00D931C5" w:rsidRPr="00D931C5" w:rsidRDefault="00B452A5" w:rsidP="000B268F">
            <w:pPr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3.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имот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№</w:t>
            </w:r>
            <w:r w:rsidR="00E25EB9"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</w:t>
            </w:r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023002 с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площ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от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0.433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дка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по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КВС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на</w:t>
            </w:r>
            <w:proofErr w:type="spellEnd"/>
            <w:r w:rsidR="00D931C5" w:rsidRPr="00D931C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D931C5" w:rsidRPr="00D931C5">
              <w:rPr>
                <w:rFonts w:ascii="Calibri" w:hAnsi="Calibri" w:cs="Arial"/>
                <w:sz w:val="24"/>
                <w:szCs w:val="24"/>
              </w:rPr>
              <w:t>с.Трем</w:t>
            </w:r>
            <w:proofErr w:type="spellEnd"/>
            <w:r w:rsidR="00D931C5">
              <w:rPr>
                <w:rFonts w:asciiTheme="minorHAnsi" w:hAnsiTheme="minorHAns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D931C5">
            <w:pPr>
              <w:rPr>
                <w:rFonts w:ascii="Calibri" w:hAnsi="Calibri" w:cs="Arial"/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C5" w:rsidRPr="00D931C5" w:rsidRDefault="00D931C5" w:rsidP="000B26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931C5">
              <w:rPr>
                <w:rFonts w:ascii="Calibri" w:hAnsi="Calibri"/>
                <w:sz w:val="24"/>
                <w:szCs w:val="24"/>
              </w:rPr>
              <w:t>32 000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931C5">
              <w:rPr>
                <w:rFonts w:ascii="Calibri" w:hAnsi="Calibri"/>
                <w:sz w:val="24"/>
                <w:szCs w:val="24"/>
              </w:rPr>
              <w:t>9 000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931C5">
              <w:rPr>
                <w:rFonts w:ascii="Calibri" w:hAnsi="Calibri"/>
                <w:sz w:val="24"/>
                <w:szCs w:val="24"/>
              </w:rPr>
              <w:t>22 500</w:t>
            </w:r>
          </w:p>
          <w:p w:rsidR="00D931C5" w:rsidRPr="00D931C5" w:rsidRDefault="00D931C5" w:rsidP="000B268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D931C5" w:rsidRPr="00D931C5" w:rsidRDefault="00D931C5" w:rsidP="000B268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31C5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</w:tbl>
    <w:p w:rsidR="00315D1A" w:rsidRPr="007F7020" w:rsidRDefault="007F7020" w:rsidP="00E25EB9">
      <w:pPr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7F7020">
        <w:rPr>
          <w:rFonts w:asciiTheme="minorHAnsi" w:hAnsiTheme="minorHAnsi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7F7020" w:rsidRDefault="007F7020" w:rsidP="007F702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>Закупуване от община Хитрино на имот № 000075 в землището на село Байково; закупуване новообразуван имот от № 000073 – имот № 000080 в землището на село Байково и имот № 023002 в землището на село Трем.</w:t>
      </w:r>
    </w:p>
    <w:p w:rsidR="000E7949" w:rsidRDefault="007F7020" w:rsidP="008855D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7F7020" w:rsidRDefault="007F7020" w:rsidP="007F7020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lastRenderedPageBreak/>
        <w:t>РЕШЕНИЕ № 45</w:t>
      </w:r>
    </w:p>
    <w:p w:rsidR="001C5862" w:rsidRDefault="001C5862" w:rsidP="001C586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1C5862">
        <w:rPr>
          <w:rFonts w:asciiTheme="minorHAnsi" w:hAnsiTheme="minorHAnsi"/>
          <w:sz w:val="24"/>
          <w:szCs w:val="24"/>
          <w:lang w:val="bg-BG"/>
        </w:rPr>
        <w:t xml:space="preserve">На основание Постановление на Министерски съвет по Протокол № 10 от </w:t>
      </w:r>
      <w:r w:rsidR="008855D5">
        <w:rPr>
          <w:rFonts w:asciiTheme="minorHAnsi" w:hAnsiTheme="minorHAnsi"/>
          <w:sz w:val="24"/>
          <w:szCs w:val="24"/>
          <w:lang w:val="bg-BG"/>
        </w:rPr>
        <w:t>11 март 2015 година</w:t>
      </w:r>
      <w:r w:rsidRPr="001C586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и Заповед № </w:t>
      </w:r>
      <w:r w:rsidRPr="001C5862">
        <w:rPr>
          <w:rFonts w:asciiTheme="minorHAnsi" w:hAnsiTheme="minorHAnsi"/>
          <w:sz w:val="24"/>
          <w:szCs w:val="24"/>
        </w:rPr>
        <w:t>RD</w:t>
      </w:r>
      <w:r>
        <w:rPr>
          <w:rFonts w:asciiTheme="minorHAnsi" w:hAnsiTheme="minorHAnsi"/>
          <w:sz w:val="24"/>
          <w:szCs w:val="24"/>
          <w:lang w:val="bg-BG"/>
        </w:rPr>
        <w:t xml:space="preserve">-15-54 от 19 март 2015 година на Областен управител на област Шумен и Заповед № </w:t>
      </w:r>
      <w:r w:rsidRPr="001C5862">
        <w:rPr>
          <w:rFonts w:asciiTheme="minorHAnsi" w:hAnsiTheme="minorHAnsi"/>
          <w:sz w:val="24"/>
          <w:szCs w:val="24"/>
        </w:rPr>
        <w:t>RD</w:t>
      </w:r>
      <w:r>
        <w:rPr>
          <w:rFonts w:asciiTheme="minorHAnsi" w:hAnsiTheme="minorHAnsi"/>
          <w:sz w:val="24"/>
          <w:szCs w:val="24"/>
          <w:lang w:val="bg-BG"/>
        </w:rPr>
        <w:t>-182 от 04 май 2015 година на кмета на община Хитрино, Общински съвет Хитрино</w:t>
      </w:r>
    </w:p>
    <w:p w:rsidR="001C5862" w:rsidRPr="001C5862" w:rsidRDefault="001C5862" w:rsidP="001C5862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7F7020" w:rsidRDefault="00E70F83" w:rsidP="00D931C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E70F83">
        <w:rPr>
          <w:rFonts w:asciiTheme="minorHAnsi" w:hAnsiTheme="minorHAnsi"/>
          <w:sz w:val="24"/>
          <w:szCs w:val="24"/>
          <w:lang w:val="bg-BG"/>
        </w:rPr>
        <w:t>1.Упълномощава Кмета на община Хитрино</w:t>
      </w:r>
      <w:r w:rsidR="003C76F3">
        <w:rPr>
          <w:rFonts w:asciiTheme="minorHAnsi" w:hAnsiTheme="minorHAnsi"/>
          <w:sz w:val="24"/>
          <w:szCs w:val="24"/>
          <w:lang w:val="bg-BG"/>
        </w:rPr>
        <w:t xml:space="preserve"> да извърши всички действия за закупуване на имоти: имот</w:t>
      </w:r>
      <w:r w:rsidR="00E81EE1">
        <w:rPr>
          <w:rFonts w:asciiTheme="minorHAnsi" w:hAnsiTheme="minorHAnsi"/>
          <w:sz w:val="24"/>
          <w:szCs w:val="24"/>
          <w:lang w:val="bg-BG"/>
        </w:rPr>
        <w:t xml:space="preserve"> № 000075 в землището на село Байково, ЕКАТТЕ 02244, местност „</w:t>
      </w:r>
      <w:proofErr w:type="spellStart"/>
      <w:r w:rsidR="00E81EE1">
        <w:rPr>
          <w:rFonts w:asciiTheme="minorHAnsi" w:hAnsiTheme="minorHAnsi"/>
          <w:sz w:val="24"/>
          <w:szCs w:val="24"/>
          <w:lang w:val="bg-BG"/>
        </w:rPr>
        <w:t>Коруалтъ</w:t>
      </w:r>
      <w:proofErr w:type="spellEnd"/>
      <w:r w:rsidR="00E81EE1">
        <w:rPr>
          <w:rFonts w:asciiTheme="minorHAnsi" w:hAnsiTheme="minorHAnsi"/>
          <w:sz w:val="24"/>
          <w:szCs w:val="24"/>
          <w:lang w:val="bg-BG"/>
        </w:rPr>
        <w:t xml:space="preserve">”, начин на трайно ползване – зеленчукова култура, категория </w:t>
      </w:r>
      <w:r w:rsidR="00E81EE1">
        <w:rPr>
          <w:rFonts w:asciiTheme="minorHAnsi" w:hAnsiTheme="minorHAnsi"/>
          <w:sz w:val="24"/>
          <w:szCs w:val="24"/>
        </w:rPr>
        <w:t>III</w:t>
      </w:r>
      <w:r w:rsidR="00E81EE1">
        <w:rPr>
          <w:rFonts w:asciiTheme="minorHAnsi" w:hAnsiTheme="minorHAnsi"/>
          <w:sz w:val="24"/>
          <w:szCs w:val="24"/>
          <w:lang w:val="bg-BG"/>
        </w:rPr>
        <w:t xml:space="preserve">, с площ от 9.883 </w:t>
      </w:r>
      <w:r w:rsidR="00B90AAC">
        <w:rPr>
          <w:rFonts w:asciiTheme="minorHAnsi" w:hAnsiTheme="minorHAnsi"/>
          <w:sz w:val="24"/>
          <w:szCs w:val="24"/>
        </w:rPr>
        <w:t>(</w:t>
      </w:r>
      <w:r w:rsidR="00B90AAC">
        <w:rPr>
          <w:rFonts w:asciiTheme="minorHAnsi" w:hAnsiTheme="minorHAnsi"/>
          <w:sz w:val="24"/>
          <w:szCs w:val="24"/>
          <w:lang w:val="bg-BG"/>
        </w:rPr>
        <w:t>девет декара осемстотин осемдесет и три кв.м.</w:t>
      </w:r>
      <w:r w:rsidR="00B90AAC">
        <w:rPr>
          <w:rFonts w:asciiTheme="minorHAnsi" w:hAnsiTheme="minorHAnsi"/>
          <w:sz w:val="24"/>
          <w:szCs w:val="24"/>
        </w:rPr>
        <w:t>)</w:t>
      </w:r>
      <w:r w:rsidR="00E81EE1">
        <w:rPr>
          <w:rFonts w:asciiTheme="minorHAnsi" w:hAnsiTheme="minorHAnsi"/>
          <w:sz w:val="24"/>
          <w:szCs w:val="24"/>
          <w:lang w:val="bg-BG"/>
        </w:rPr>
        <w:t xml:space="preserve">дка на цена 8894.70 </w:t>
      </w:r>
      <w:r w:rsidR="00E81EE1">
        <w:rPr>
          <w:rFonts w:asciiTheme="minorHAnsi" w:hAnsiTheme="minorHAnsi"/>
          <w:sz w:val="24"/>
          <w:szCs w:val="24"/>
        </w:rPr>
        <w:t>(</w:t>
      </w:r>
      <w:r w:rsidR="00E81EE1">
        <w:rPr>
          <w:rFonts w:asciiTheme="minorHAnsi" w:hAnsiTheme="minorHAnsi"/>
          <w:sz w:val="24"/>
          <w:szCs w:val="24"/>
          <w:lang w:val="bg-BG"/>
        </w:rPr>
        <w:t>осем хиляди осемстотин деветдесет и четири лева и седемдесет ст.</w:t>
      </w:r>
      <w:r w:rsidR="00E81EE1">
        <w:rPr>
          <w:rFonts w:asciiTheme="minorHAnsi" w:hAnsiTheme="minorHAnsi"/>
          <w:sz w:val="24"/>
          <w:szCs w:val="24"/>
        </w:rPr>
        <w:t>)</w:t>
      </w:r>
      <w:r w:rsidR="00E81EE1">
        <w:rPr>
          <w:rFonts w:asciiTheme="minorHAnsi" w:hAnsiTheme="minorHAnsi"/>
          <w:sz w:val="24"/>
          <w:szCs w:val="24"/>
          <w:lang w:val="bg-BG"/>
        </w:rPr>
        <w:t xml:space="preserve"> лева; закупуване новообразуван имот от имот </w:t>
      </w:r>
      <w:r w:rsidR="00D931C5">
        <w:rPr>
          <w:rFonts w:asciiTheme="minorHAnsi" w:hAnsiTheme="minorHAnsi"/>
          <w:sz w:val="24"/>
          <w:szCs w:val="24"/>
          <w:lang w:val="bg-BG"/>
        </w:rPr>
        <w:t xml:space="preserve">№ 000073 – имот № 000080 в землището на село Байково, ЕКАТТЕ 02244, </w:t>
      </w:r>
      <w:r w:rsidR="007B4167">
        <w:rPr>
          <w:rFonts w:asciiTheme="minorHAnsi" w:hAnsiTheme="minorHAnsi"/>
          <w:sz w:val="24"/>
          <w:szCs w:val="24"/>
          <w:lang w:val="bg-BG"/>
        </w:rPr>
        <w:t>местност „</w:t>
      </w:r>
      <w:proofErr w:type="spellStart"/>
      <w:r w:rsidR="007B4167">
        <w:rPr>
          <w:rFonts w:asciiTheme="minorHAnsi" w:hAnsiTheme="minorHAnsi"/>
          <w:sz w:val="24"/>
          <w:szCs w:val="24"/>
          <w:lang w:val="bg-BG"/>
        </w:rPr>
        <w:t>Баалък</w:t>
      </w:r>
      <w:proofErr w:type="spellEnd"/>
      <w:r w:rsidR="007B4167">
        <w:rPr>
          <w:rFonts w:asciiTheme="minorHAnsi" w:hAnsiTheme="minorHAnsi"/>
          <w:sz w:val="24"/>
          <w:szCs w:val="24"/>
          <w:lang w:val="bg-BG"/>
        </w:rPr>
        <w:t xml:space="preserve">”, начин на трайно ползване – нива, категория </w:t>
      </w:r>
      <w:r w:rsidR="007B4167">
        <w:rPr>
          <w:rFonts w:asciiTheme="minorHAnsi" w:hAnsiTheme="minorHAnsi"/>
          <w:sz w:val="24"/>
          <w:szCs w:val="24"/>
        </w:rPr>
        <w:t>III</w:t>
      </w:r>
      <w:r w:rsidR="007B4167">
        <w:rPr>
          <w:rFonts w:asciiTheme="minorHAnsi" w:hAnsiTheme="minorHAnsi"/>
          <w:sz w:val="24"/>
          <w:szCs w:val="24"/>
          <w:lang w:val="bg-BG"/>
        </w:rPr>
        <w:t xml:space="preserve">, с площ от 25.000 </w:t>
      </w:r>
      <w:r w:rsidR="00B90AAC">
        <w:rPr>
          <w:rFonts w:asciiTheme="minorHAnsi" w:hAnsiTheme="minorHAnsi"/>
          <w:sz w:val="24"/>
          <w:szCs w:val="24"/>
        </w:rPr>
        <w:t>(</w:t>
      </w:r>
      <w:r w:rsidR="00B90AAC">
        <w:rPr>
          <w:rFonts w:asciiTheme="minorHAnsi" w:hAnsiTheme="minorHAnsi"/>
          <w:sz w:val="24"/>
          <w:szCs w:val="24"/>
          <w:lang w:val="bg-BG"/>
        </w:rPr>
        <w:t>двадесет и пет</w:t>
      </w:r>
      <w:r w:rsidR="00B90AAC">
        <w:rPr>
          <w:rFonts w:asciiTheme="minorHAnsi" w:hAnsiTheme="minorHAnsi"/>
          <w:sz w:val="24"/>
          <w:szCs w:val="24"/>
        </w:rPr>
        <w:t>)</w:t>
      </w:r>
      <w:r w:rsidR="00B90AAC">
        <w:rPr>
          <w:rFonts w:asciiTheme="minorHAnsi" w:hAnsiTheme="minorHAnsi"/>
          <w:sz w:val="24"/>
          <w:szCs w:val="24"/>
          <w:lang w:val="bg-BG"/>
        </w:rPr>
        <w:t xml:space="preserve"> декара по пазарна оценка 19 375.00 </w:t>
      </w:r>
      <w:r w:rsidR="00B90AAC">
        <w:rPr>
          <w:rFonts w:asciiTheme="minorHAnsi" w:hAnsiTheme="minorHAnsi"/>
          <w:sz w:val="24"/>
          <w:szCs w:val="24"/>
        </w:rPr>
        <w:t>(</w:t>
      </w:r>
      <w:r w:rsidR="00B90AAC">
        <w:rPr>
          <w:rFonts w:asciiTheme="minorHAnsi" w:hAnsiTheme="minorHAnsi"/>
          <w:sz w:val="24"/>
          <w:szCs w:val="24"/>
          <w:lang w:val="bg-BG"/>
        </w:rPr>
        <w:t>деветнадесет хиляди триста седемдесет и пет</w:t>
      </w:r>
      <w:r w:rsidR="00B90AAC">
        <w:rPr>
          <w:rFonts w:asciiTheme="minorHAnsi" w:hAnsiTheme="minorHAnsi"/>
          <w:sz w:val="24"/>
          <w:szCs w:val="24"/>
        </w:rPr>
        <w:t>)</w:t>
      </w:r>
      <w:r w:rsidR="00B90AAC">
        <w:rPr>
          <w:rFonts w:asciiTheme="minorHAnsi" w:hAnsiTheme="minorHAnsi"/>
          <w:sz w:val="24"/>
          <w:szCs w:val="24"/>
          <w:lang w:val="bg-BG"/>
        </w:rPr>
        <w:t xml:space="preserve"> лева и имот № 023002 в землището </w:t>
      </w:r>
      <w:r w:rsidR="001C5862">
        <w:rPr>
          <w:rFonts w:asciiTheme="minorHAnsi" w:hAnsiTheme="minorHAnsi"/>
          <w:sz w:val="24"/>
          <w:szCs w:val="24"/>
          <w:lang w:val="bg-BG"/>
        </w:rPr>
        <w:t>на село Трем, ЕКАТТЕ 73050, местност „</w:t>
      </w:r>
      <w:proofErr w:type="spellStart"/>
      <w:r w:rsidR="001C5862">
        <w:rPr>
          <w:rFonts w:asciiTheme="minorHAnsi" w:hAnsiTheme="minorHAnsi"/>
          <w:sz w:val="24"/>
          <w:szCs w:val="24"/>
          <w:lang w:val="bg-BG"/>
        </w:rPr>
        <w:t>Кору</w:t>
      </w:r>
      <w:proofErr w:type="spellEnd"/>
      <w:r w:rsidR="001C5862">
        <w:rPr>
          <w:rFonts w:asciiTheme="minorHAnsi" w:hAnsiTheme="minorHAnsi"/>
          <w:sz w:val="24"/>
          <w:szCs w:val="24"/>
          <w:lang w:val="bg-BG"/>
        </w:rPr>
        <w:t xml:space="preserve"> </w:t>
      </w:r>
      <w:proofErr w:type="spellStart"/>
      <w:r w:rsidR="001C5862">
        <w:rPr>
          <w:rFonts w:asciiTheme="minorHAnsi" w:hAnsiTheme="minorHAnsi"/>
          <w:sz w:val="24"/>
          <w:szCs w:val="24"/>
          <w:lang w:val="bg-BG"/>
        </w:rPr>
        <w:t>арда</w:t>
      </w:r>
      <w:proofErr w:type="spellEnd"/>
      <w:r w:rsidR="001C5862">
        <w:rPr>
          <w:rFonts w:asciiTheme="minorHAnsi" w:hAnsiTheme="minorHAnsi"/>
          <w:sz w:val="24"/>
          <w:szCs w:val="24"/>
          <w:lang w:val="bg-BG"/>
        </w:rPr>
        <w:t xml:space="preserve">”, начин на трайно ползване-нива, категория </w:t>
      </w:r>
      <w:r w:rsidR="001C5862">
        <w:rPr>
          <w:rFonts w:asciiTheme="minorHAnsi" w:hAnsiTheme="minorHAnsi"/>
          <w:sz w:val="24"/>
          <w:szCs w:val="24"/>
        </w:rPr>
        <w:t>III</w:t>
      </w:r>
      <w:r w:rsidR="001C5862">
        <w:rPr>
          <w:rFonts w:asciiTheme="minorHAnsi" w:hAnsiTheme="minorHAnsi"/>
          <w:sz w:val="24"/>
          <w:szCs w:val="24"/>
          <w:lang w:val="bg-BG"/>
        </w:rPr>
        <w:t xml:space="preserve">, с площ от 0.433 </w:t>
      </w:r>
      <w:r w:rsidR="001C5862">
        <w:rPr>
          <w:rFonts w:asciiTheme="minorHAnsi" w:hAnsiTheme="minorHAnsi"/>
          <w:sz w:val="24"/>
          <w:szCs w:val="24"/>
        </w:rPr>
        <w:t>(</w:t>
      </w:r>
      <w:r w:rsidR="001C5862">
        <w:rPr>
          <w:rFonts w:asciiTheme="minorHAnsi" w:hAnsiTheme="minorHAnsi"/>
          <w:sz w:val="24"/>
          <w:szCs w:val="24"/>
          <w:lang w:val="bg-BG"/>
        </w:rPr>
        <w:t>четиристотин тридесет и три кв.м.</w:t>
      </w:r>
      <w:r w:rsidR="001C5862">
        <w:rPr>
          <w:rFonts w:asciiTheme="minorHAnsi" w:hAnsiTheme="minorHAnsi"/>
          <w:sz w:val="24"/>
          <w:szCs w:val="24"/>
        </w:rPr>
        <w:t>)</w:t>
      </w:r>
      <w:r w:rsidR="001C5862">
        <w:rPr>
          <w:rFonts w:asciiTheme="minorHAnsi" w:hAnsiTheme="minorHAnsi"/>
          <w:sz w:val="24"/>
          <w:szCs w:val="24"/>
          <w:lang w:val="bg-BG"/>
        </w:rPr>
        <w:t xml:space="preserve"> дка, по пазарна оценка- 346.00 </w:t>
      </w:r>
      <w:r w:rsidR="001C5862">
        <w:rPr>
          <w:rFonts w:asciiTheme="minorHAnsi" w:hAnsiTheme="minorHAnsi"/>
          <w:sz w:val="24"/>
          <w:szCs w:val="24"/>
        </w:rPr>
        <w:t>(</w:t>
      </w:r>
      <w:r w:rsidR="001C5862">
        <w:rPr>
          <w:rFonts w:asciiTheme="minorHAnsi" w:hAnsiTheme="minorHAnsi"/>
          <w:sz w:val="24"/>
          <w:szCs w:val="24"/>
          <w:lang w:val="bg-BG"/>
        </w:rPr>
        <w:t>триста четиридесет и шест</w:t>
      </w:r>
      <w:r w:rsidR="001C5862">
        <w:rPr>
          <w:rFonts w:asciiTheme="minorHAnsi" w:hAnsiTheme="minorHAnsi"/>
          <w:sz w:val="24"/>
          <w:szCs w:val="24"/>
        </w:rPr>
        <w:t>)</w:t>
      </w:r>
      <w:r w:rsidR="001C5862">
        <w:rPr>
          <w:rFonts w:asciiTheme="minorHAnsi" w:hAnsiTheme="minorHAnsi"/>
          <w:sz w:val="24"/>
          <w:szCs w:val="24"/>
          <w:lang w:val="bg-BG"/>
        </w:rPr>
        <w:t xml:space="preserve"> лв., представляващи дъно на водоем „Байково”.</w:t>
      </w:r>
    </w:p>
    <w:p w:rsidR="001C5862" w:rsidRDefault="001C5862" w:rsidP="00D931C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2.След придобиване на съответните имоти да извърши всички действия по промяна </w:t>
      </w:r>
      <w:r w:rsidR="008855D5">
        <w:rPr>
          <w:rFonts w:asciiTheme="minorHAnsi" w:hAnsiTheme="minorHAnsi"/>
          <w:sz w:val="24"/>
          <w:szCs w:val="24"/>
          <w:lang w:val="bg-BG"/>
        </w:rPr>
        <w:t xml:space="preserve">на </w:t>
      </w:r>
      <w:r>
        <w:rPr>
          <w:rFonts w:asciiTheme="minorHAnsi" w:hAnsiTheme="minorHAnsi"/>
          <w:sz w:val="24"/>
          <w:szCs w:val="24"/>
          <w:lang w:val="bg-BG"/>
        </w:rPr>
        <w:t>предназначението и начина на трайно ползване на имотите.</w:t>
      </w:r>
    </w:p>
    <w:p w:rsidR="001C5862" w:rsidRPr="00967697" w:rsidRDefault="001C5862" w:rsidP="00967697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967697">
        <w:rPr>
          <w:rFonts w:asciiTheme="minorHAnsi" w:hAnsiTheme="minorHAnsi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967697" w:rsidRPr="006E181A" w:rsidRDefault="00967697" w:rsidP="00967697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ab/>
        <w:t xml:space="preserve">Продажба на имот- частна общинска собственост, представляващ УПИ </w:t>
      </w:r>
      <w:r w:rsidRPr="006E181A">
        <w:rPr>
          <w:rFonts w:ascii="Calibri" w:hAnsi="Calibri" w:cs="Arial"/>
          <w:sz w:val="24"/>
          <w:szCs w:val="24"/>
        </w:rPr>
        <w:t>VIII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- </w:t>
      </w:r>
      <w:proofErr w:type="spellStart"/>
      <w:r w:rsidRPr="006E181A">
        <w:rPr>
          <w:rFonts w:ascii="Calibri" w:hAnsi="Calibri" w:cs="Arial"/>
          <w:sz w:val="24"/>
          <w:szCs w:val="24"/>
          <w:lang w:val="bg-BG"/>
        </w:rPr>
        <w:t>коо</w:t>
      </w:r>
      <w:proofErr w:type="spellEnd"/>
      <w:r w:rsidRPr="006E181A">
        <w:rPr>
          <w:rFonts w:ascii="Calibri" w:hAnsi="Calibri" w:cs="Arial"/>
          <w:sz w:val="24"/>
          <w:szCs w:val="24"/>
          <w:lang w:val="bg-BG"/>
        </w:rPr>
        <w:t xml:space="preserve">, </w:t>
      </w:r>
      <w:r w:rsidRPr="006E181A">
        <w:rPr>
          <w:rFonts w:ascii="Calibri" w:hAnsi="Calibri" w:cs="Arial"/>
          <w:sz w:val="24"/>
          <w:szCs w:val="24"/>
        </w:rPr>
        <w:t>(</w:t>
      </w:r>
      <w:r w:rsidRPr="006E181A">
        <w:rPr>
          <w:rFonts w:ascii="Calibri" w:hAnsi="Calibri" w:cs="Arial"/>
          <w:sz w:val="24"/>
          <w:szCs w:val="24"/>
          <w:lang w:val="bg-BG"/>
        </w:rPr>
        <w:t>комплексно обществено обслужване</w:t>
      </w:r>
      <w:r w:rsidRPr="006E181A">
        <w:rPr>
          <w:rFonts w:ascii="Calibri" w:hAnsi="Calibri" w:cs="Arial"/>
          <w:sz w:val="24"/>
          <w:szCs w:val="24"/>
        </w:rPr>
        <w:t>)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в кв.3 по плана на село Хитрино и построената в имота </w:t>
      </w:r>
      <w:proofErr w:type="spellStart"/>
      <w:r w:rsidRPr="006E181A">
        <w:rPr>
          <w:rFonts w:ascii="Calibri" w:hAnsi="Calibri" w:cs="Arial"/>
          <w:sz w:val="24"/>
          <w:szCs w:val="24"/>
          <w:lang w:val="bg-BG"/>
        </w:rPr>
        <w:t>полумасивна</w:t>
      </w:r>
      <w:proofErr w:type="spellEnd"/>
      <w:r w:rsidRPr="006E181A">
        <w:rPr>
          <w:rFonts w:ascii="Calibri" w:hAnsi="Calibri" w:cs="Arial"/>
          <w:sz w:val="24"/>
          <w:szCs w:val="24"/>
          <w:lang w:val="bg-BG"/>
        </w:rPr>
        <w:t xml:space="preserve"> сграда- гараж. </w:t>
      </w:r>
      <w:r>
        <w:rPr>
          <w:rFonts w:ascii="Calibri" w:hAnsi="Calibri" w:cs="Arial"/>
          <w:sz w:val="24"/>
          <w:szCs w:val="24"/>
          <w:lang w:val="bg-BG"/>
        </w:rPr>
        <w:t xml:space="preserve">   </w:t>
      </w:r>
    </w:p>
    <w:p w:rsidR="007A5EE3" w:rsidRDefault="007A5EE3" w:rsidP="007A5EE3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7A5EE3" w:rsidRDefault="007A5EE3" w:rsidP="007A5EE3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46</w:t>
      </w:r>
    </w:p>
    <w:p w:rsidR="007A5EE3" w:rsidRDefault="007A5EE3" w:rsidP="00EF0987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7A5EE3">
        <w:rPr>
          <w:rFonts w:asciiTheme="minorHAnsi" w:hAnsiTheme="minorHAnsi"/>
          <w:sz w:val="24"/>
          <w:szCs w:val="24"/>
          <w:lang w:val="bg-BG"/>
        </w:rPr>
        <w:t>На основание чл.35, ал.1 от Закона за общинската собственост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ЗОС</w:t>
      </w:r>
      <w:r>
        <w:rPr>
          <w:rFonts w:asciiTheme="minorHAnsi" w:hAnsiTheme="minorHAnsi"/>
          <w:sz w:val="24"/>
          <w:szCs w:val="24"/>
        </w:rPr>
        <w:t>)</w:t>
      </w:r>
      <w:r w:rsidR="008855D5">
        <w:rPr>
          <w:rFonts w:asciiTheme="minorHAnsi" w:hAnsiTheme="minorHAnsi"/>
          <w:sz w:val="24"/>
          <w:szCs w:val="24"/>
          <w:lang w:val="bg-BG"/>
        </w:rPr>
        <w:t xml:space="preserve"> и</w:t>
      </w:r>
      <w:r>
        <w:rPr>
          <w:rFonts w:asciiTheme="minorHAnsi" w:hAnsiTheme="minorHAnsi"/>
          <w:sz w:val="24"/>
          <w:szCs w:val="24"/>
          <w:lang w:val="bg-BG"/>
        </w:rPr>
        <w:t xml:space="preserve">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7A5EE3" w:rsidRDefault="007A5EE3" w:rsidP="007A5EE3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7A5EE3" w:rsidRDefault="007A5EE3" w:rsidP="00EF0987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1.Да се проведе явен търг за продажба на имот- частна общинска собственост, представляващ застроен УПИ </w:t>
      </w:r>
      <w:r>
        <w:rPr>
          <w:rFonts w:asciiTheme="minorHAnsi" w:hAnsiTheme="minorHAnsi"/>
          <w:sz w:val="24"/>
          <w:szCs w:val="24"/>
        </w:rPr>
        <w:t>VIII</w:t>
      </w:r>
      <w:r>
        <w:rPr>
          <w:rFonts w:asciiTheme="minorHAnsi" w:hAnsiTheme="minorHAnsi"/>
          <w:sz w:val="24"/>
          <w:szCs w:val="24"/>
          <w:lang w:val="bg-BG"/>
        </w:rPr>
        <w:t>-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коо</w:t>
      </w:r>
      <w:proofErr w:type="spellEnd"/>
      <w:r w:rsidR="00EF0987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EF0987">
        <w:rPr>
          <w:rFonts w:asciiTheme="minorHAnsi" w:hAnsiTheme="minorHAnsi"/>
          <w:sz w:val="24"/>
          <w:szCs w:val="24"/>
        </w:rPr>
        <w:t>(</w:t>
      </w:r>
      <w:r w:rsidR="00EF0987">
        <w:rPr>
          <w:rFonts w:asciiTheme="minorHAnsi" w:hAnsiTheme="minorHAnsi"/>
          <w:sz w:val="24"/>
          <w:szCs w:val="24"/>
          <w:lang w:val="bg-BG"/>
        </w:rPr>
        <w:t>осем римско- комплексно обществено обслужване</w:t>
      </w:r>
      <w:r w:rsidR="00EF098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, с площ от 206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двеста и шест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квадратни метра в кв.3</w:t>
      </w:r>
      <w:r w:rsidR="00EF0987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EF0987">
        <w:rPr>
          <w:rFonts w:asciiTheme="minorHAnsi" w:hAnsiTheme="minorHAnsi"/>
          <w:sz w:val="24"/>
          <w:szCs w:val="24"/>
        </w:rPr>
        <w:t>(</w:t>
      </w:r>
      <w:r w:rsidR="00EF0987">
        <w:rPr>
          <w:rFonts w:asciiTheme="minorHAnsi" w:hAnsiTheme="minorHAnsi"/>
          <w:sz w:val="24"/>
          <w:szCs w:val="24"/>
          <w:lang w:val="bg-BG"/>
        </w:rPr>
        <w:t>три</w:t>
      </w:r>
      <w:r w:rsidR="00EF098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по плана на село Хитрино и построената в имота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полумасивна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сграда – гараж със ЗП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застроена площ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99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деветдесет и девет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кв.м. </w:t>
      </w:r>
      <w:r>
        <w:rPr>
          <w:rFonts w:asciiTheme="minorHAnsi" w:hAnsiTheme="minorHAnsi"/>
          <w:sz w:val="24"/>
          <w:szCs w:val="24"/>
        </w:rPr>
        <w:t>(</w:t>
      </w:r>
      <w:proofErr w:type="gramStart"/>
      <w:r>
        <w:rPr>
          <w:rFonts w:asciiTheme="minorHAnsi" w:hAnsiTheme="minorHAnsi"/>
          <w:sz w:val="24"/>
          <w:szCs w:val="24"/>
          <w:lang w:val="bg-BG"/>
        </w:rPr>
        <w:t>квадратни</w:t>
      </w:r>
      <w:proofErr w:type="gramEnd"/>
      <w:r>
        <w:rPr>
          <w:rFonts w:asciiTheme="minorHAnsi" w:hAnsiTheme="minorHAnsi"/>
          <w:sz w:val="24"/>
          <w:szCs w:val="24"/>
          <w:lang w:val="bg-BG"/>
        </w:rPr>
        <w:t xml:space="preserve"> метра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, с начална тръжна цена 3 000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три хиляди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лева, без ДДС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данък добавена стойност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.</w:t>
      </w:r>
    </w:p>
    <w:p w:rsidR="000E7949" w:rsidRDefault="007A5EE3" w:rsidP="008855D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8636C5" w:rsidRDefault="008636C5" w:rsidP="008636C5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8636C5">
        <w:rPr>
          <w:rFonts w:asciiTheme="minorHAnsi" w:hAnsiTheme="minorHAnsi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8636C5" w:rsidRPr="006E181A" w:rsidRDefault="008636C5" w:rsidP="008636C5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дворно място, представляващо УПИ </w:t>
      </w:r>
      <w:r w:rsidRPr="006E181A">
        <w:rPr>
          <w:rFonts w:ascii="Calibri" w:hAnsi="Calibri" w:cs="Arial"/>
          <w:sz w:val="24"/>
          <w:szCs w:val="24"/>
        </w:rPr>
        <w:t xml:space="preserve">I- </w:t>
      </w:r>
      <w:r w:rsidR="008855D5">
        <w:rPr>
          <w:rFonts w:ascii="Calibri" w:hAnsi="Calibri" w:cs="Arial"/>
          <w:sz w:val="24"/>
          <w:szCs w:val="24"/>
          <w:lang w:val="bg-BG"/>
        </w:rPr>
        <w:t>изкупвателен пункт на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АПК </w:t>
      </w:r>
      <w:r w:rsidRPr="006E181A">
        <w:rPr>
          <w:rFonts w:ascii="Calibri" w:hAnsi="Calibri" w:cs="Arial"/>
          <w:sz w:val="24"/>
          <w:szCs w:val="24"/>
        </w:rPr>
        <w:t>(</w:t>
      </w:r>
      <w:r w:rsidRPr="006E181A">
        <w:rPr>
          <w:rFonts w:ascii="Calibri" w:hAnsi="Calibri" w:cs="Arial"/>
          <w:sz w:val="24"/>
          <w:szCs w:val="24"/>
          <w:lang w:val="bg-BG"/>
        </w:rPr>
        <w:t>аграрно промишлен комплекс</w:t>
      </w:r>
      <w:r w:rsidRPr="006E181A">
        <w:rPr>
          <w:rFonts w:ascii="Calibri" w:hAnsi="Calibri" w:cs="Arial"/>
          <w:sz w:val="24"/>
          <w:szCs w:val="24"/>
        </w:rPr>
        <w:t>)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по плана на село Длъжко.</w:t>
      </w:r>
    </w:p>
    <w:p w:rsidR="00964888" w:rsidRDefault="00964888" w:rsidP="00964888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E72DBA" w:rsidRDefault="00E72DBA" w:rsidP="00964888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</w:p>
    <w:p w:rsidR="00E72DBA" w:rsidRDefault="00E72DBA" w:rsidP="00964888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</w:p>
    <w:p w:rsidR="00964888" w:rsidRDefault="00964888" w:rsidP="00964888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lastRenderedPageBreak/>
        <w:t>РЕШЕНИЕ № 47</w:t>
      </w:r>
    </w:p>
    <w:p w:rsidR="00964888" w:rsidRDefault="00964888" w:rsidP="00E74520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964888">
        <w:rPr>
          <w:rFonts w:asciiTheme="minorHAnsi" w:hAnsiTheme="minorHAnsi"/>
          <w:sz w:val="24"/>
          <w:szCs w:val="24"/>
          <w:lang w:val="bg-BG"/>
        </w:rPr>
        <w:t>На основание чл.36</w:t>
      </w:r>
      <w:r>
        <w:rPr>
          <w:rFonts w:asciiTheme="minorHAnsi" w:hAnsiTheme="minorHAnsi"/>
          <w:sz w:val="24"/>
          <w:szCs w:val="24"/>
          <w:lang w:val="bg-BG"/>
        </w:rPr>
        <w:t xml:space="preserve">, ал.1, т.2 от Закона за общинската собственост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ЗОС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964888" w:rsidRDefault="00964888" w:rsidP="00E74520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E74520" w:rsidRDefault="00E74520" w:rsidP="00E74520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1.Дава съгласие за прекратяване на съсобствеността между община Хитрино и Мюмюн Шабан Юсуф и Гюнай Хюсеин Юсуф, село Длъжко, ул.”Дедеагач” № 10, чрез продажба на дворно място, с площ от 1000 </w:t>
      </w:r>
      <w:r w:rsidR="008855D5">
        <w:rPr>
          <w:rFonts w:asciiTheme="minorHAnsi" w:hAnsiTheme="minorHAnsi"/>
          <w:sz w:val="24"/>
          <w:szCs w:val="24"/>
        </w:rPr>
        <w:t>(</w:t>
      </w:r>
      <w:r w:rsidR="008855D5">
        <w:rPr>
          <w:rFonts w:asciiTheme="minorHAnsi" w:hAnsiTheme="minorHAnsi"/>
          <w:sz w:val="24"/>
          <w:szCs w:val="24"/>
          <w:lang w:val="bg-BG"/>
        </w:rPr>
        <w:t>хиляда</w:t>
      </w:r>
      <w:r w:rsidR="008855D5">
        <w:rPr>
          <w:rFonts w:asciiTheme="minorHAnsi" w:hAnsiTheme="minorHAnsi"/>
          <w:sz w:val="24"/>
          <w:szCs w:val="24"/>
        </w:rPr>
        <w:t>)</w:t>
      </w:r>
      <w:r w:rsidR="008855D5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кв.м., представляващо УПИ </w:t>
      </w:r>
      <w:r>
        <w:rPr>
          <w:rFonts w:asciiTheme="minorHAnsi" w:hAnsiTheme="minorHAnsi"/>
          <w:sz w:val="24"/>
          <w:szCs w:val="24"/>
        </w:rPr>
        <w:t>I</w:t>
      </w:r>
      <w:r w:rsidR="00437615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437615">
        <w:rPr>
          <w:rFonts w:asciiTheme="minorHAnsi" w:hAnsiTheme="minorHAnsi"/>
          <w:sz w:val="24"/>
          <w:szCs w:val="24"/>
        </w:rPr>
        <w:t>(</w:t>
      </w:r>
      <w:r w:rsidR="00437615">
        <w:rPr>
          <w:rFonts w:asciiTheme="minorHAnsi" w:hAnsiTheme="minorHAnsi"/>
          <w:sz w:val="24"/>
          <w:szCs w:val="24"/>
          <w:lang w:val="bg-BG"/>
        </w:rPr>
        <w:t>едно римско</w:t>
      </w:r>
      <w:r w:rsidR="00437615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  <w:lang w:val="bg-BG"/>
        </w:rPr>
        <w:t>изкупвателен пункт на АПК в кв.12</w:t>
      </w:r>
      <w:r w:rsidR="00437615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437615">
        <w:rPr>
          <w:rFonts w:asciiTheme="minorHAnsi" w:hAnsiTheme="minorHAnsi"/>
          <w:sz w:val="24"/>
          <w:szCs w:val="24"/>
        </w:rPr>
        <w:t>(</w:t>
      </w:r>
      <w:r w:rsidR="00437615">
        <w:rPr>
          <w:rFonts w:asciiTheme="minorHAnsi" w:hAnsiTheme="minorHAnsi"/>
          <w:sz w:val="24"/>
          <w:szCs w:val="24"/>
          <w:lang w:val="bg-BG"/>
        </w:rPr>
        <w:t>дванадесет</w:t>
      </w:r>
      <w:r w:rsidR="00437615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по плана на село Длъжко за сума от 2800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две хиляди и осем стотин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лева без ДДС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данък добавена стойност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. </w:t>
      </w:r>
    </w:p>
    <w:p w:rsidR="00964888" w:rsidRDefault="00E74520" w:rsidP="00E74520">
      <w:pPr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  <w:t>2.Възлага на кмета на община Хитрино да проведе процедурата и сключи договор за продажба.</w:t>
      </w:r>
    </w:p>
    <w:p w:rsidR="00E74520" w:rsidRPr="00701D78" w:rsidRDefault="00E74520" w:rsidP="00701D78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701D78">
        <w:rPr>
          <w:rFonts w:asciiTheme="minorHAnsi" w:hAnsiTheme="minorHAnsi"/>
          <w:b/>
          <w:sz w:val="24"/>
          <w:szCs w:val="24"/>
          <w:lang w:val="bg-BG"/>
        </w:rPr>
        <w:t>ПО ПЕТА ТОЧКА ОТ ДНЕВНИЯ РЕД</w:t>
      </w:r>
    </w:p>
    <w:p w:rsidR="00701D78" w:rsidRPr="006E181A" w:rsidRDefault="00701D78" w:rsidP="00701D7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чрез продажба в село Хитрино- 1620/11580 идеални части от УПИ </w:t>
      </w:r>
      <w:r w:rsidRPr="006E181A">
        <w:rPr>
          <w:rFonts w:ascii="Calibri" w:hAnsi="Calibri" w:cs="Arial"/>
          <w:sz w:val="24"/>
          <w:szCs w:val="24"/>
        </w:rPr>
        <w:t>II</w:t>
      </w:r>
      <w:r w:rsidR="008855D5">
        <w:rPr>
          <w:rFonts w:ascii="Calibri" w:hAnsi="Calibri" w:cs="Arial"/>
          <w:sz w:val="24"/>
          <w:szCs w:val="24"/>
          <w:lang w:val="bg-BG"/>
        </w:rPr>
        <w:t>, кв.34- складове на ДСО „Петрол”.</w:t>
      </w:r>
    </w:p>
    <w:p w:rsidR="00055ED5" w:rsidRDefault="00055ED5" w:rsidP="00055ED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С 16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  <w:lang w:val="bg-BG"/>
        </w:rPr>
        <w:t>шест</w:t>
      </w:r>
      <w:proofErr w:type="spellStart"/>
      <w:r w:rsidRPr="0077539C">
        <w:rPr>
          <w:rFonts w:asciiTheme="minorHAnsi" w:hAnsiTheme="minorHAnsi"/>
          <w:sz w:val="24"/>
          <w:szCs w:val="24"/>
        </w:rPr>
        <w:t>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055ED5" w:rsidRDefault="00055ED5" w:rsidP="00055ED5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48</w:t>
      </w:r>
    </w:p>
    <w:p w:rsidR="00055ED5" w:rsidRDefault="00055ED5" w:rsidP="00436ACE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055ED5">
        <w:rPr>
          <w:rFonts w:asciiTheme="minorHAnsi" w:hAnsiTheme="minorHAnsi"/>
          <w:sz w:val="24"/>
          <w:szCs w:val="24"/>
          <w:lang w:val="bg-BG"/>
        </w:rPr>
        <w:t xml:space="preserve">На основание чл.36, ал.1, т.2 от Закона за общинската собственост </w:t>
      </w:r>
      <w:r w:rsidRPr="00055ED5">
        <w:rPr>
          <w:rFonts w:asciiTheme="minorHAnsi" w:hAnsiTheme="minorHAnsi"/>
          <w:sz w:val="24"/>
          <w:szCs w:val="24"/>
        </w:rPr>
        <w:t>(</w:t>
      </w:r>
      <w:r w:rsidRPr="00055ED5">
        <w:rPr>
          <w:rFonts w:asciiTheme="minorHAnsi" w:hAnsiTheme="minorHAnsi"/>
          <w:sz w:val="24"/>
          <w:szCs w:val="24"/>
          <w:lang w:val="bg-BG"/>
        </w:rPr>
        <w:t>ЗОС</w:t>
      </w:r>
      <w:r w:rsidRPr="00055ED5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055ED5" w:rsidRDefault="00055ED5" w:rsidP="00436ACE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055ED5" w:rsidRDefault="00055ED5" w:rsidP="00436ACE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Дава съгласие за прекратяване на съсобствеността между община Хитрино и „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Еврокапитал</w:t>
      </w:r>
      <w:proofErr w:type="spellEnd"/>
      <w:r w:rsidR="005E46BE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>-</w:t>
      </w:r>
      <w:r w:rsidR="005E46B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61032A">
        <w:rPr>
          <w:rFonts w:asciiTheme="minorHAnsi" w:hAnsiTheme="minorHAnsi"/>
          <w:sz w:val="24"/>
          <w:szCs w:val="24"/>
          <w:lang w:val="bg-BG"/>
        </w:rPr>
        <w:t xml:space="preserve">България” ЕАД, град </w:t>
      </w:r>
      <w:r>
        <w:rPr>
          <w:rFonts w:asciiTheme="minorHAnsi" w:hAnsiTheme="minorHAnsi"/>
          <w:sz w:val="24"/>
          <w:szCs w:val="24"/>
          <w:lang w:val="bg-BG"/>
        </w:rPr>
        <w:t>София, район Лозенец, бул.”Черни връх” № 43</w:t>
      </w:r>
      <w:r w:rsidR="00281DF6">
        <w:rPr>
          <w:rFonts w:asciiTheme="minorHAnsi" w:hAnsiTheme="minorHAnsi"/>
          <w:sz w:val="24"/>
          <w:szCs w:val="24"/>
          <w:lang w:val="bg-BG"/>
        </w:rPr>
        <w:t>, с ЕИК 130487974, представлявано от Димитър Петков Димитров, изпълнителен директор, чрез продажба на незастроено дворно място, представляващо 1620/11580</w:t>
      </w:r>
      <w:r w:rsidR="005E46BE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5E46BE">
        <w:rPr>
          <w:rFonts w:asciiTheme="minorHAnsi" w:hAnsiTheme="minorHAnsi"/>
          <w:sz w:val="24"/>
          <w:szCs w:val="24"/>
        </w:rPr>
        <w:t>(</w:t>
      </w:r>
      <w:r w:rsidR="005E46BE">
        <w:rPr>
          <w:rFonts w:asciiTheme="minorHAnsi" w:hAnsiTheme="minorHAnsi"/>
          <w:sz w:val="24"/>
          <w:szCs w:val="24"/>
          <w:lang w:val="bg-BG"/>
        </w:rPr>
        <w:t>хиляда шестстотин и двадесет/единадесет хиляди петстотин и осемдесет</w:t>
      </w:r>
      <w:r w:rsidR="005E46BE">
        <w:rPr>
          <w:rFonts w:asciiTheme="minorHAnsi" w:hAnsiTheme="minorHAnsi"/>
          <w:sz w:val="24"/>
          <w:szCs w:val="24"/>
        </w:rPr>
        <w:t>)</w:t>
      </w:r>
      <w:r w:rsidR="00281DF6">
        <w:rPr>
          <w:rFonts w:asciiTheme="minorHAnsi" w:hAnsiTheme="minorHAnsi"/>
          <w:sz w:val="24"/>
          <w:szCs w:val="24"/>
          <w:lang w:val="bg-BG"/>
        </w:rPr>
        <w:t xml:space="preserve"> идеални части от УПИ </w:t>
      </w:r>
      <w:r w:rsidR="00281DF6">
        <w:rPr>
          <w:rFonts w:asciiTheme="minorHAnsi" w:hAnsiTheme="minorHAnsi"/>
          <w:sz w:val="24"/>
          <w:szCs w:val="24"/>
        </w:rPr>
        <w:t>II (</w:t>
      </w:r>
      <w:r w:rsidR="005E46BE">
        <w:rPr>
          <w:rFonts w:asciiTheme="minorHAnsi" w:hAnsiTheme="minorHAnsi"/>
          <w:sz w:val="24"/>
          <w:szCs w:val="24"/>
          <w:lang w:val="bg-BG"/>
        </w:rPr>
        <w:t>две римско</w:t>
      </w:r>
      <w:r w:rsidR="00281DF6">
        <w:rPr>
          <w:rFonts w:asciiTheme="minorHAnsi" w:hAnsiTheme="minorHAnsi"/>
          <w:sz w:val="24"/>
          <w:szCs w:val="24"/>
        </w:rPr>
        <w:t xml:space="preserve">)- </w:t>
      </w:r>
      <w:r w:rsidR="00281DF6">
        <w:rPr>
          <w:rFonts w:asciiTheme="minorHAnsi" w:hAnsiTheme="minorHAnsi"/>
          <w:sz w:val="24"/>
          <w:szCs w:val="24"/>
          <w:lang w:val="bg-BG"/>
        </w:rPr>
        <w:t xml:space="preserve">складове на ДСО „Петрол” в кв. 34 </w:t>
      </w:r>
      <w:r w:rsidR="00281DF6">
        <w:rPr>
          <w:rFonts w:asciiTheme="minorHAnsi" w:hAnsiTheme="minorHAnsi"/>
          <w:sz w:val="24"/>
          <w:szCs w:val="24"/>
        </w:rPr>
        <w:t>(</w:t>
      </w:r>
      <w:r w:rsidR="00281DF6">
        <w:rPr>
          <w:rFonts w:asciiTheme="minorHAnsi" w:hAnsiTheme="minorHAnsi"/>
          <w:sz w:val="24"/>
          <w:szCs w:val="24"/>
          <w:lang w:val="bg-BG"/>
        </w:rPr>
        <w:t>тридесет и четири</w:t>
      </w:r>
      <w:r w:rsidR="00281DF6">
        <w:rPr>
          <w:rFonts w:asciiTheme="minorHAnsi" w:hAnsiTheme="minorHAnsi"/>
          <w:sz w:val="24"/>
          <w:szCs w:val="24"/>
        </w:rPr>
        <w:t>)</w:t>
      </w:r>
      <w:r w:rsidR="00281DF6">
        <w:rPr>
          <w:rFonts w:asciiTheme="minorHAnsi" w:hAnsiTheme="minorHAnsi"/>
          <w:sz w:val="24"/>
          <w:szCs w:val="24"/>
          <w:lang w:val="bg-BG"/>
        </w:rPr>
        <w:t xml:space="preserve"> по плана на село Хитрино, целия с площ от 11580</w:t>
      </w:r>
      <w:r w:rsidR="00281DF6">
        <w:rPr>
          <w:rFonts w:asciiTheme="minorHAnsi" w:hAnsiTheme="minorHAnsi"/>
          <w:sz w:val="24"/>
          <w:szCs w:val="24"/>
        </w:rPr>
        <w:t xml:space="preserve"> (</w:t>
      </w:r>
      <w:r w:rsidR="00281DF6">
        <w:rPr>
          <w:rFonts w:asciiTheme="minorHAnsi" w:hAnsiTheme="minorHAnsi"/>
          <w:sz w:val="24"/>
          <w:szCs w:val="24"/>
          <w:lang w:val="bg-BG"/>
        </w:rPr>
        <w:t>единадесет хиляди петстотин и осемдесет</w:t>
      </w:r>
      <w:r w:rsidR="00281DF6">
        <w:rPr>
          <w:rFonts w:asciiTheme="minorHAnsi" w:hAnsiTheme="minorHAnsi"/>
          <w:sz w:val="24"/>
          <w:szCs w:val="24"/>
        </w:rPr>
        <w:t>)</w:t>
      </w:r>
      <w:r w:rsidR="00281DF6">
        <w:rPr>
          <w:rFonts w:asciiTheme="minorHAnsi" w:hAnsiTheme="minorHAnsi"/>
          <w:sz w:val="24"/>
          <w:szCs w:val="24"/>
          <w:lang w:val="bg-BG"/>
        </w:rPr>
        <w:t xml:space="preserve">  кв.м. </w:t>
      </w:r>
      <w:r w:rsidR="00281DF6">
        <w:rPr>
          <w:rFonts w:asciiTheme="minorHAnsi" w:hAnsiTheme="minorHAnsi"/>
          <w:sz w:val="24"/>
          <w:szCs w:val="24"/>
        </w:rPr>
        <w:t>(</w:t>
      </w:r>
      <w:proofErr w:type="gramStart"/>
      <w:r w:rsidR="00281DF6">
        <w:rPr>
          <w:rFonts w:asciiTheme="minorHAnsi" w:hAnsiTheme="minorHAnsi"/>
          <w:sz w:val="24"/>
          <w:szCs w:val="24"/>
          <w:lang w:val="bg-BG"/>
        </w:rPr>
        <w:t>квадратни</w:t>
      </w:r>
      <w:proofErr w:type="gramEnd"/>
      <w:r w:rsidR="00281DF6">
        <w:rPr>
          <w:rFonts w:asciiTheme="minorHAnsi" w:hAnsiTheme="minorHAnsi"/>
          <w:sz w:val="24"/>
          <w:szCs w:val="24"/>
          <w:lang w:val="bg-BG"/>
        </w:rPr>
        <w:t xml:space="preserve"> метра</w:t>
      </w:r>
      <w:r w:rsidR="00281DF6">
        <w:rPr>
          <w:rFonts w:asciiTheme="minorHAnsi" w:hAnsiTheme="minorHAnsi"/>
          <w:sz w:val="24"/>
          <w:szCs w:val="24"/>
        </w:rPr>
        <w:t>)</w:t>
      </w:r>
      <w:r w:rsidR="005E46BE">
        <w:rPr>
          <w:rFonts w:asciiTheme="minorHAnsi" w:hAnsiTheme="minorHAnsi"/>
          <w:sz w:val="24"/>
          <w:szCs w:val="24"/>
          <w:lang w:val="bg-BG"/>
        </w:rPr>
        <w:t xml:space="preserve"> за сума от 10 850 </w:t>
      </w:r>
      <w:r w:rsidR="005E46BE">
        <w:rPr>
          <w:rFonts w:asciiTheme="minorHAnsi" w:hAnsiTheme="minorHAnsi"/>
          <w:sz w:val="24"/>
          <w:szCs w:val="24"/>
        </w:rPr>
        <w:t>(</w:t>
      </w:r>
      <w:r w:rsidR="005E46BE">
        <w:rPr>
          <w:rFonts w:asciiTheme="minorHAnsi" w:hAnsiTheme="minorHAnsi"/>
          <w:sz w:val="24"/>
          <w:szCs w:val="24"/>
          <w:lang w:val="bg-BG"/>
        </w:rPr>
        <w:t>десет хиляди осемстотин и петдесет</w:t>
      </w:r>
      <w:r w:rsidR="005E46BE">
        <w:rPr>
          <w:rFonts w:asciiTheme="minorHAnsi" w:hAnsiTheme="minorHAnsi"/>
          <w:sz w:val="24"/>
          <w:szCs w:val="24"/>
        </w:rPr>
        <w:t>)</w:t>
      </w:r>
      <w:r w:rsidR="005E46BE">
        <w:rPr>
          <w:rFonts w:asciiTheme="minorHAnsi" w:hAnsiTheme="minorHAnsi"/>
          <w:sz w:val="24"/>
          <w:szCs w:val="24"/>
          <w:lang w:val="bg-BG"/>
        </w:rPr>
        <w:t xml:space="preserve"> лева. Върху стойността не се дължи ДДС </w:t>
      </w:r>
      <w:r w:rsidR="005E46BE">
        <w:rPr>
          <w:rFonts w:asciiTheme="minorHAnsi" w:hAnsiTheme="minorHAnsi"/>
          <w:sz w:val="24"/>
          <w:szCs w:val="24"/>
        </w:rPr>
        <w:t>(</w:t>
      </w:r>
      <w:r w:rsidR="005E46BE">
        <w:rPr>
          <w:rFonts w:asciiTheme="minorHAnsi" w:hAnsiTheme="minorHAnsi"/>
          <w:sz w:val="24"/>
          <w:szCs w:val="24"/>
          <w:lang w:val="bg-BG"/>
        </w:rPr>
        <w:t>данък добавена стойност</w:t>
      </w:r>
      <w:r w:rsidR="005E46BE">
        <w:rPr>
          <w:rFonts w:asciiTheme="minorHAnsi" w:hAnsiTheme="minorHAnsi"/>
          <w:sz w:val="24"/>
          <w:szCs w:val="24"/>
        </w:rPr>
        <w:t>)</w:t>
      </w:r>
      <w:r w:rsidR="005E46BE">
        <w:rPr>
          <w:rFonts w:asciiTheme="minorHAnsi" w:hAnsiTheme="minorHAnsi"/>
          <w:sz w:val="24"/>
          <w:szCs w:val="24"/>
          <w:lang w:val="bg-BG"/>
        </w:rPr>
        <w:t xml:space="preserve">, съгласно чл.45, ал.1 от ЗДДС </w:t>
      </w:r>
      <w:r w:rsidR="005E46BE">
        <w:rPr>
          <w:rFonts w:asciiTheme="minorHAnsi" w:hAnsiTheme="minorHAnsi"/>
          <w:sz w:val="24"/>
          <w:szCs w:val="24"/>
        </w:rPr>
        <w:t>(</w:t>
      </w:r>
      <w:r w:rsidR="005E46BE">
        <w:rPr>
          <w:rFonts w:asciiTheme="minorHAnsi" w:hAnsiTheme="minorHAnsi"/>
          <w:sz w:val="24"/>
          <w:szCs w:val="24"/>
          <w:lang w:val="bg-BG"/>
        </w:rPr>
        <w:t>Закона за данък добавена стойност</w:t>
      </w:r>
      <w:r w:rsidR="005E46BE">
        <w:rPr>
          <w:rFonts w:asciiTheme="minorHAnsi" w:hAnsiTheme="minorHAnsi"/>
          <w:sz w:val="24"/>
          <w:szCs w:val="24"/>
        </w:rPr>
        <w:t>)</w:t>
      </w:r>
      <w:r w:rsidR="005E46BE">
        <w:rPr>
          <w:rFonts w:asciiTheme="minorHAnsi" w:hAnsiTheme="minorHAnsi"/>
          <w:sz w:val="24"/>
          <w:szCs w:val="24"/>
          <w:lang w:val="bg-BG"/>
        </w:rPr>
        <w:t>.</w:t>
      </w:r>
    </w:p>
    <w:p w:rsidR="005E46BE" w:rsidRPr="005E46BE" w:rsidRDefault="005E46BE" w:rsidP="00436ACE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2.Възлага на кмета на община Хитрино да сключи договор за прекратяване на съсобствеността.</w:t>
      </w:r>
    </w:p>
    <w:p w:rsidR="00055ED5" w:rsidRDefault="008E69EC" w:rsidP="009D40BD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ПО ШЕСТА ТОЧКА ОТ ДНЕВНИЯ РЕД</w:t>
      </w:r>
    </w:p>
    <w:p w:rsidR="009D40BD" w:rsidRPr="006E181A" w:rsidRDefault="009D40BD" w:rsidP="009D40B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имот- частна общинска собственост № 020055, с площ от 30.000 </w:t>
      </w:r>
      <w:r w:rsidRPr="006E181A">
        <w:rPr>
          <w:rFonts w:ascii="Calibri" w:hAnsi="Calibri" w:cs="Arial"/>
          <w:sz w:val="24"/>
          <w:szCs w:val="24"/>
        </w:rPr>
        <w:t>(</w:t>
      </w:r>
      <w:r w:rsidRPr="006E181A">
        <w:rPr>
          <w:rFonts w:ascii="Calibri" w:hAnsi="Calibri" w:cs="Arial"/>
          <w:sz w:val="24"/>
          <w:szCs w:val="24"/>
          <w:lang w:val="bg-BG"/>
        </w:rPr>
        <w:t>тридесет</w:t>
      </w:r>
      <w:r w:rsidRPr="006E181A">
        <w:rPr>
          <w:rFonts w:ascii="Calibri" w:hAnsi="Calibri" w:cs="Arial"/>
          <w:sz w:val="24"/>
          <w:szCs w:val="24"/>
        </w:rPr>
        <w:t>)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декара по КВС на село Тимарево, местност „</w:t>
      </w:r>
      <w:proofErr w:type="spellStart"/>
      <w:r w:rsidRPr="006E181A">
        <w:rPr>
          <w:rFonts w:ascii="Calibri" w:hAnsi="Calibri" w:cs="Arial"/>
          <w:sz w:val="24"/>
          <w:szCs w:val="24"/>
          <w:lang w:val="bg-BG"/>
        </w:rPr>
        <w:t>Бозлук</w:t>
      </w:r>
      <w:proofErr w:type="spellEnd"/>
      <w:r w:rsidRPr="006E181A">
        <w:rPr>
          <w:rFonts w:ascii="Calibri" w:hAnsi="Calibri" w:cs="Arial"/>
          <w:sz w:val="24"/>
          <w:szCs w:val="24"/>
          <w:lang w:val="bg-BG"/>
        </w:rPr>
        <w:t>”, категория на земята- пета.</w:t>
      </w:r>
    </w:p>
    <w:p w:rsidR="004F793E" w:rsidRDefault="004F793E" w:rsidP="004F793E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4F793E" w:rsidRDefault="004F793E" w:rsidP="004F793E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49</w:t>
      </w:r>
    </w:p>
    <w:p w:rsidR="004F793E" w:rsidRDefault="004F793E" w:rsidP="00296E5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4F793E">
        <w:rPr>
          <w:rFonts w:asciiTheme="minorHAnsi" w:hAnsiTheme="minorHAnsi"/>
          <w:sz w:val="24"/>
          <w:szCs w:val="24"/>
          <w:lang w:val="bg-BG"/>
        </w:rPr>
        <w:t xml:space="preserve">На основание чл.35, ал.1 от Закона за </w:t>
      </w:r>
      <w:r>
        <w:rPr>
          <w:rFonts w:asciiTheme="minorHAnsi" w:hAnsiTheme="minorHAnsi"/>
          <w:sz w:val="24"/>
          <w:szCs w:val="24"/>
          <w:lang w:val="bg-BG"/>
        </w:rPr>
        <w:t xml:space="preserve">общинската собственост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ЗОС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4F793E" w:rsidRDefault="004F793E" w:rsidP="00377B49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4F793E" w:rsidRDefault="004F793E" w:rsidP="00296E5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1.Да се проведе явен търг за продажба на имот- частна общинска собственост, представляващ имот № 020055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  <w:lang w:val="bg-BG"/>
        </w:rPr>
        <w:t xml:space="preserve">нула две нула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нула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пет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пет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с площ от 30.000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 xml:space="preserve">тридесет точка нула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нула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нула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дка по КВС</w:t>
      </w:r>
      <w:r w:rsidR="00377B49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377B49">
        <w:rPr>
          <w:rFonts w:asciiTheme="minorHAnsi" w:hAnsiTheme="minorHAnsi"/>
          <w:sz w:val="24"/>
          <w:szCs w:val="24"/>
        </w:rPr>
        <w:t>(</w:t>
      </w:r>
      <w:r w:rsidR="00377B49">
        <w:rPr>
          <w:rFonts w:asciiTheme="minorHAnsi" w:hAnsiTheme="minorHAnsi"/>
          <w:sz w:val="24"/>
          <w:szCs w:val="24"/>
          <w:lang w:val="bg-BG"/>
        </w:rPr>
        <w:t>карта за възстановена собственост</w:t>
      </w:r>
      <w:r w:rsidR="00377B49">
        <w:rPr>
          <w:rFonts w:asciiTheme="minorHAnsi" w:hAnsiTheme="minorHAnsi"/>
          <w:sz w:val="24"/>
          <w:szCs w:val="24"/>
        </w:rPr>
        <w:t>)</w:t>
      </w:r>
      <w:r w:rsidR="00377B49">
        <w:rPr>
          <w:rFonts w:asciiTheme="minorHAnsi" w:hAnsiTheme="minorHAnsi"/>
          <w:sz w:val="24"/>
          <w:szCs w:val="24"/>
          <w:lang w:val="bg-BG"/>
        </w:rPr>
        <w:t xml:space="preserve"> на село </w:t>
      </w:r>
      <w:r w:rsidR="00377B49">
        <w:rPr>
          <w:rFonts w:asciiTheme="minorHAnsi" w:hAnsiTheme="minorHAnsi"/>
          <w:sz w:val="24"/>
          <w:szCs w:val="24"/>
          <w:lang w:val="bg-BG"/>
        </w:rPr>
        <w:lastRenderedPageBreak/>
        <w:t>Тимарево, местност „</w:t>
      </w:r>
      <w:proofErr w:type="spellStart"/>
      <w:r w:rsidR="00377B49">
        <w:rPr>
          <w:rFonts w:asciiTheme="minorHAnsi" w:hAnsiTheme="minorHAnsi"/>
          <w:sz w:val="24"/>
          <w:szCs w:val="24"/>
          <w:lang w:val="bg-BG"/>
        </w:rPr>
        <w:t>Бозлук</w:t>
      </w:r>
      <w:proofErr w:type="spellEnd"/>
      <w:r w:rsidR="00377B49">
        <w:rPr>
          <w:rFonts w:asciiTheme="minorHAnsi" w:hAnsiTheme="minorHAnsi"/>
          <w:sz w:val="24"/>
          <w:szCs w:val="24"/>
          <w:lang w:val="bg-BG"/>
        </w:rPr>
        <w:t xml:space="preserve">”, начин на трайно ползване- полска култура, категория на земята- пета, с начална тръжна цена 15 000 </w:t>
      </w:r>
      <w:r w:rsidR="00377B49">
        <w:rPr>
          <w:rFonts w:asciiTheme="minorHAnsi" w:hAnsiTheme="minorHAnsi"/>
          <w:sz w:val="24"/>
          <w:szCs w:val="24"/>
        </w:rPr>
        <w:t>(</w:t>
      </w:r>
      <w:r w:rsidR="00377B49">
        <w:rPr>
          <w:rFonts w:asciiTheme="minorHAnsi" w:hAnsiTheme="minorHAnsi"/>
          <w:sz w:val="24"/>
          <w:szCs w:val="24"/>
          <w:lang w:val="bg-BG"/>
        </w:rPr>
        <w:t>петнадесет хиляди</w:t>
      </w:r>
      <w:r w:rsidR="00377B49">
        <w:rPr>
          <w:rFonts w:asciiTheme="minorHAnsi" w:hAnsiTheme="minorHAnsi"/>
          <w:sz w:val="24"/>
          <w:szCs w:val="24"/>
        </w:rPr>
        <w:t>)</w:t>
      </w:r>
      <w:r w:rsidR="00377B49">
        <w:rPr>
          <w:rFonts w:asciiTheme="minorHAnsi" w:hAnsiTheme="minorHAnsi"/>
          <w:sz w:val="24"/>
          <w:szCs w:val="24"/>
          <w:lang w:val="bg-BG"/>
        </w:rPr>
        <w:t xml:space="preserve"> лева.</w:t>
      </w:r>
    </w:p>
    <w:p w:rsidR="00377B49" w:rsidRDefault="00377B49" w:rsidP="00296E5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377B49" w:rsidRDefault="00B53D74" w:rsidP="00B53D74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B53D74">
        <w:rPr>
          <w:rFonts w:asciiTheme="minorHAnsi" w:hAnsiTheme="minorHAnsi"/>
          <w:b/>
          <w:sz w:val="24"/>
          <w:szCs w:val="24"/>
          <w:lang w:val="bg-BG"/>
        </w:rPr>
        <w:t>ПО СЕДМА ТОЧКА ОТ ДНЕВНИЯ РЕД</w:t>
      </w:r>
    </w:p>
    <w:p w:rsidR="00B53D74" w:rsidRPr="006E181A" w:rsidRDefault="00B53D74" w:rsidP="00B53D7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 xml:space="preserve">Продажба на имот- частна общинска собственост, представляващ застроен УПИ </w:t>
      </w:r>
      <w:r w:rsidRPr="006E181A">
        <w:rPr>
          <w:rFonts w:ascii="Calibri" w:hAnsi="Calibri" w:cs="Arial"/>
          <w:sz w:val="24"/>
          <w:szCs w:val="24"/>
        </w:rPr>
        <w:t xml:space="preserve">III- </w:t>
      </w:r>
      <w:r w:rsidRPr="006E181A">
        <w:rPr>
          <w:rFonts w:ascii="Calibri" w:hAnsi="Calibri" w:cs="Arial"/>
          <w:sz w:val="24"/>
          <w:szCs w:val="24"/>
          <w:lang w:val="bg-BG"/>
        </w:rPr>
        <w:t>детска градина, с площ от 4220 кв.м. в кв.33 по плана</w:t>
      </w:r>
      <w:r w:rsidRPr="006E181A">
        <w:rPr>
          <w:rFonts w:ascii="Calibri" w:hAnsi="Calibri" w:cs="Arial"/>
          <w:sz w:val="24"/>
          <w:szCs w:val="24"/>
        </w:rPr>
        <w:t xml:space="preserve"> </w:t>
      </w:r>
      <w:r w:rsidRPr="006E181A">
        <w:rPr>
          <w:rFonts w:ascii="Calibri" w:hAnsi="Calibri" w:cs="Arial"/>
          <w:sz w:val="24"/>
          <w:szCs w:val="24"/>
          <w:lang w:val="bg-BG"/>
        </w:rPr>
        <w:t>село Върбак и построената в имота едноетажна сграда-бивша детска градина.</w:t>
      </w:r>
    </w:p>
    <w:p w:rsidR="00296E52" w:rsidRDefault="00296E52" w:rsidP="00296E5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296E52" w:rsidRDefault="00296E52" w:rsidP="00296E52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50</w:t>
      </w:r>
    </w:p>
    <w:p w:rsidR="00847DA4" w:rsidRDefault="00847DA4" w:rsidP="00847DA4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4F793E">
        <w:rPr>
          <w:rFonts w:asciiTheme="minorHAnsi" w:hAnsiTheme="minorHAnsi"/>
          <w:sz w:val="24"/>
          <w:szCs w:val="24"/>
          <w:lang w:val="bg-BG"/>
        </w:rPr>
        <w:t xml:space="preserve">На основание чл.35, ал.1 от Закона за </w:t>
      </w:r>
      <w:r>
        <w:rPr>
          <w:rFonts w:asciiTheme="minorHAnsi" w:hAnsiTheme="minorHAnsi"/>
          <w:sz w:val="24"/>
          <w:szCs w:val="24"/>
          <w:lang w:val="bg-BG"/>
        </w:rPr>
        <w:t xml:space="preserve">общинската собственост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ЗОС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847DA4" w:rsidRDefault="00847DA4" w:rsidP="00847DA4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847DA4" w:rsidRDefault="00847DA4" w:rsidP="005D0B3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1.Да се проведе явен търг за продажба на имот- частна общинска собственост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, представляващ застроен УПИ </w:t>
      </w:r>
      <w:r w:rsidR="00436A39">
        <w:rPr>
          <w:rFonts w:asciiTheme="minorHAnsi" w:hAnsiTheme="minorHAnsi"/>
          <w:sz w:val="24"/>
          <w:szCs w:val="24"/>
        </w:rPr>
        <w:t>(</w:t>
      </w:r>
      <w:r w:rsidR="00436A39">
        <w:rPr>
          <w:rFonts w:asciiTheme="minorHAnsi" w:hAnsiTheme="minorHAnsi"/>
          <w:sz w:val="24"/>
          <w:szCs w:val="24"/>
          <w:lang w:val="bg-BG"/>
        </w:rPr>
        <w:t>урегулиран поземлен имот</w:t>
      </w:r>
      <w:r w:rsidR="00436A39">
        <w:rPr>
          <w:rFonts w:asciiTheme="minorHAnsi" w:hAnsiTheme="minorHAnsi"/>
          <w:sz w:val="24"/>
          <w:szCs w:val="24"/>
        </w:rPr>
        <w:t xml:space="preserve">) III- 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детска градина, с площ от 4220 </w:t>
      </w:r>
      <w:r w:rsidR="00436A39">
        <w:rPr>
          <w:rFonts w:asciiTheme="minorHAnsi" w:hAnsiTheme="minorHAnsi"/>
          <w:sz w:val="24"/>
          <w:szCs w:val="24"/>
        </w:rPr>
        <w:t>(</w:t>
      </w:r>
      <w:r w:rsidR="00436A39">
        <w:rPr>
          <w:rFonts w:asciiTheme="minorHAnsi" w:hAnsiTheme="minorHAnsi"/>
          <w:sz w:val="24"/>
          <w:szCs w:val="24"/>
          <w:lang w:val="bg-BG"/>
        </w:rPr>
        <w:t>четири хиляди двеста и двадесет</w:t>
      </w:r>
      <w:r w:rsidR="00436A39">
        <w:rPr>
          <w:rFonts w:asciiTheme="minorHAnsi" w:hAnsiTheme="minorHAnsi"/>
          <w:sz w:val="24"/>
          <w:szCs w:val="24"/>
        </w:rPr>
        <w:t>)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 кв.м. </w:t>
      </w:r>
      <w:r w:rsidR="00436A39">
        <w:rPr>
          <w:rFonts w:asciiTheme="minorHAnsi" w:hAnsiTheme="minorHAnsi"/>
          <w:sz w:val="24"/>
          <w:szCs w:val="24"/>
        </w:rPr>
        <w:t>(</w:t>
      </w:r>
      <w:proofErr w:type="gramStart"/>
      <w:r w:rsidR="00436A39">
        <w:rPr>
          <w:rFonts w:asciiTheme="minorHAnsi" w:hAnsiTheme="minorHAnsi"/>
          <w:sz w:val="24"/>
          <w:szCs w:val="24"/>
          <w:lang w:val="bg-BG"/>
        </w:rPr>
        <w:t>квадратни</w:t>
      </w:r>
      <w:proofErr w:type="gramEnd"/>
      <w:r w:rsidR="00436A39">
        <w:rPr>
          <w:rFonts w:asciiTheme="minorHAnsi" w:hAnsiTheme="minorHAnsi"/>
          <w:sz w:val="24"/>
          <w:szCs w:val="24"/>
          <w:lang w:val="bg-BG"/>
        </w:rPr>
        <w:t xml:space="preserve"> метра</w:t>
      </w:r>
      <w:r w:rsidR="00436A39">
        <w:rPr>
          <w:rFonts w:asciiTheme="minorHAnsi" w:hAnsiTheme="minorHAnsi"/>
          <w:sz w:val="24"/>
          <w:szCs w:val="24"/>
        </w:rPr>
        <w:t>)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 в кв.33</w:t>
      </w:r>
      <w:r w:rsidR="005D0B35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5D0B35">
        <w:rPr>
          <w:rFonts w:asciiTheme="minorHAnsi" w:hAnsiTheme="minorHAnsi"/>
          <w:sz w:val="24"/>
          <w:szCs w:val="24"/>
        </w:rPr>
        <w:t>(</w:t>
      </w:r>
      <w:r w:rsidR="005D0B35">
        <w:rPr>
          <w:rFonts w:asciiTheme="minorHAnsi" w:hAnsiTheme="minorHAnsi"/>
          <w:sz w:val="24"/>
          <w:szCs w:val="24"/>
          <w:lang w:val="bg-BG"/>
        </w:rPr>
        <w:t>тридесет и три</w:t>
      </w:r>
      <w:r w:rsidR="005D0B35">
        <w:rPr>
          <w:rFonts w:asciiTheme="minorHAnsi" w:hAnsiTheme="minorHAnsi"/>
          <w:sz w:val="24"/>
          <w:szCs w:val="24"/>
        </w:rPr>
        <w:t>)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 по плана на село Върбак и построената в имота едноетажна сграда- бивша детска градина със ЗП </w:t>
      </w:r>
      <w:r w:rsidR="00436A39">
        <w:rPr>
          <w:rFonts w:asciiTheme="minorHAnsi" w:hAnsiTheme="minorHAnsi"/>
          <w:sz w:val="24"/>
          <w:szCs w:val="24"/>
        </w:rPr>
        <w:t>(</w:t>
      </w:r>
      <w:r w:rsidR="00436A39">
        <w:rPr>
          <w:rFonts w:asciiTheme="minorHAnsi" w:hAnsiTheme="minorHAnsi"/>
          <w:sz w:val="24"/>
          <w:szCs w:val="24"/>
          <w:lang w:val="bg-BG"/>
        </w:rPr>
        <w:t>застроена площ</w:t>
      </w:r>
      <w:r w:rsidR="00436A39">
        <w:rPr>
          <w:rFonts w:asciiTheme="minorHAnsi" w:hAnsiTheme="minorHAnsi"/>
          <w:sz w:val="24"/>
          <w:szCs w:val="24"/>
        </w:rPr>
        <w:t>)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 324.53 кв.м. </w:t>
      </w:r>
      <w:r w:rsidR="00436A39">
        <w:rPr>
          <w:rFonts w:asciiTheme="minorHAnsi" w:hAnsiTheme="minorHAnsi"/>
          <w:sz w:val="24"/>
          <w:szCs w:val="24"/>
        </w:rPr>
        <w:t>(</w:t>
      </w:r>
      <w:proofErr w:type="gramStart"/>
      <w:r w:rsidR="005D0B35">
        <w:rPr>
          <w:rFonts w:asciiTheme="minorHAnsi" w:hAnsiTheme="minorHAnsi"/>
          <w:sz w:val="24"/>
          <w:szCs w:val="24"/>
          <w:lang w:val="bg-BG"/>
        </w:rPr>
        <w:t>триста</w:t>
      </w:r>
      <w:proofErr w:type="gramEnd"/>
      <w:r w:rsidR="00436A39">
        <w:rPr>
          <w:rFonts w:asciiTheme="minorHAnsi" w:hAnsiTheme="minorHAnsi"/>
          <w:sz w:val="24"/>
          <w:szCs w:val="24"/>
          <w:lang w:val="bg-BG"/>
        </w:rPr>
        <w:t xml:space="preserve"> двадесет и четири кв.м. и петдесет и три кв.см.</w:t>
      </w:r>
      <w:r w:rsidR="00436A39">
        <w:rPr>
          <w:rFonts w:asciiTheme="minorHAnsi" w:hAnsiTheme="minorHAnsi"/>
          <w:sz w:val="24"/>
          <w:szCs w:val="24"/>
        </w:rPr>
        <w:t>)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, с начална тръжна цена 28520 </w:t>
      </w:r>
      <w:r w:rsidR="00436A39">
        <w:rPr>
          <w:rFonts w:asciiTheme="minorHAnsi" w:hAnsiTheme="minorHAnsi"/>
          <w:sz w:val="24"/>
          <w:szCs w:val="24"/>
        </w:rPr>
        <w:t>(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двадесет и осем хиляди петстотин и двадесет </w:t>
      </w:r>
      <w:r w:rsidR="00436A39">
        <w:rPr>
          <w:rFonts w:asciiTheme="minorHAnsi" w:hAnsiTheme="minorHAnsi"/>
          <w:sz w:val="24"/>
          <w:szCs w:val="24"/>
        </w:rPr>
        <w:t>)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 лева без ДДС </w:t>
      </w:r>
      <w:r w:rsidR="00436A39">
        <w:rPr>
          <w:rFonts w:asciiTheme="minorHAnsi" w:hAnsiTheme="minorHAnsi"/>
          <w:sz w:val="24"/>
          <w:szCs w:val="24"/>
        </w:rPr>
        <w:t>(</w:t>
      </w:r>
      <w:r w:rsidR="00436A39">
        <w:rPr>
          <w:rFonts w:asciiTheme="minorHAnsi" w:hAnsiTheme="minorHAnsi"/>
          <w:sz w:val="24"/>
          <w:szCs w:val="24"/>
          <w:lang w:val="bg-BG"/>
        </w:rPr>
        <w:t xml:space="preserve">данък </w:t>
      </w:r>
      <w:r w:rsidR="00954E73">
        <w:rPr>
          <w:rFonts w:asciiTheme="minorHAnsi" w:hAnsiTheme="minorHAnsi"/>
          <w:sz w:val="24"/>
          <w:szCs w:val="24"/>
          <w:lang w:val="bg-BG"/>
        </w:rPr>
        <w:t>добавена стойност</w:t>
      </w:r>
      <w:r w:rsidR="00436A39">
        <w:rPr>
          <w:rFonts w:asciiTheme="minorHAnsi" w:hAnsiTheme="minorHAnsi"/>
          <w:sz w:val="24"/>
          <w:szCs w:val="24"/>
        </w:rPr>
        <w:t>)</w:t>
      </w:r>
      <w:r w:rsidR="00954E73">
        <w:rPr>
          <w:rFonts w:asciiTheme="minorHAnsi" w:hAnsiTheme="minorHAnsi"/>
          <w:sz w:val="24"/>
          <w:szCs w:val="24"/>
          <w:lang w:val="bg-BG"/>
        </w:rPr>
        <w:t>.</w:t>
      </w:r>
    </w:p>
    <w:p w:rsidR="00954E73" w:rsidRDefault="00954E73" w:rsidP="005D0B3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954E73" w:rsidRPr="00526209" w:rsidRDefault="00526209" w:rsidP="00526209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526209">
        <w:rPr>
          <w:rFonts w:asciiTheme="minorHAnsi" w:hAnsiTheme="minorHAnsi"/>
          <w:b/>
          <w:sz w:val="24"/>
          <w:szCs w:val="24"/>
          <w:u w:val="single"/>
          <w:lang w:val="bg-BG"/>
        </w:rPr>
        <w:t>ПО ОСМА ТОЧКА ОТ ДНЕВНИЯ РЕД</w:t>
      </w:r>
    </w:p>
    <w:p w:rsidR="00526209" w:rsidRPr="006E181A" w:rsidRDefault="00526209" w:rsidP="00526209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между община Хитрино и физически лица чрез продажба на незастроено дворно място- частна общинска собственост, представляващо 80/2780 идеални части от УПИ </w:t>
      </w:r>
      <w:r w:rsidRPr="006E181A">
        <w:rPr>
          <w:rFonts w:ascii="Calibri" w:hAnsi="Calibri" w:cs="Arial"/>
          <w:sz w:val="24"/>
          <w:szCs w:val="24"/>
        </w:rPr>
        <w:t>III</w:t>
      </w:r>
      <w:r w:rsidRPr="006E181A">
        <w:rPr>
          <w:rFonts w:ascii="Calibri" w:hAnsi="Calibri" w:cs="Arial"/>
          <w:sz w:val="24"/>
          <w:szCs w:val="24"/>
          <w:lang w:val="bg-BG"/>
        </w:rPr>
        <w:t>-4, кв.1 по плана на село Върбак.</w:t>
      </w:r>
    </w:p>
    <w:p w:rsidR="00526209" w:rsidRDefault="00526209" w:rsidP="00526209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С 16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  <w:lang w:val="bg-BG"/>
        </w:rPr>
        <w:t>шест</w:t>
      </w:r>
      <w:proofErr w:type="spellStart"/>
      <w:r w:rsidRPr="0077539C">
        <w:rPr>
          <w:rFonts w:asciiTheme="minorHAnsi" w:hAnsiTheme="minorHAnsi"/>
          <w:sz w:val="24"/>
          <w:szCs w:val="24"/>
        </w:rPr>
        <w:t>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526209" w:rsidRPr="00526209" w:rsidRDefault="00526209" w:rsidP="00526209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526209">
        <w:rPr>
          <w:rFonts w:ascii="Calibri" w:hAnsi="Calibri" w:cs="Arial"/>
          <w:b/>
          <w:sz w:val="24"/>
          <w:szCs w:val="24"/>
          <w:lang w:val="bg-BG"/>
        </w:rPr>
        <w:t>РЕШЕНИЕ № 51</w:t>
      </w:r>
    </w:p>
    <w:p w:rsidR="00526209" w:rsidRDefault="00526209" w:rsidP="0052620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чл.36, ал.1, т.2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526209" w:rsidRDefault="00526209" w:rsidP="009245CC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526209" w:rsidRDefault="00526209" w:rsidP="0052620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1.Дава съгласие за прекратяване на съсобствеността между община Хитрино и Иван Кирилов Христов, гр.Шумен, ул.”Г.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Писков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” № 4; Стоян Кирилов Христов, гр.Варна, ж.к. „Владислав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Варненчик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>” 281, вх.3, ет.6, ап.81</w:t>
      </w:r>
      <w:r w:rsidR="000D2C03">
        <w:rPr>
          <w:rFonts w:ascii="Calibri" w:hAnsi="Calibri" w:cs="Arial"/>
          <w:sz w:val="24"/>
          <w:szCs w:val="24"/>
          <w:lang w:val="bg-BG"/>
        </w:rPr>
        <w:t>; Димитър Кирилов Христов, гр.Шумен, ул.”Пловдив” № 36А; Ярослав Христов Кирилов, гр.Шумен, ул.”Ген.Драгомиров” № 50, вх.2, ет.1, ап.26 и Нели Христова Кирилова, гр.Пловдив, ул.”</w:t>
      </w:r>
      <w:proofErr w:type="spellStart"/>
      <w:r w:rsidR="000D2C03">
        <w:rPr>
          <w:rFonts w:ascii="Calibri" w:hAnsi="Calibri" w:cs="Arial"/>
          <w:sz w:val="24"/>
          <w:szCs w:val="24"/>
          <w:lang w:val="bg-BG"/>
        </w:rPr>
        <w:t>Коматевско</w:t>
      </w:r>
      <w:proofErr w:type="spellEnd"/>
      <w:r w:rsidR="000D2C03">
        <w:rPr>
          <w:rFonts w:ascii="Calibri" w:hAnsi="Calibri" w:cs="Arial"/>
          <w:sz w:val="24"/>
          <w:szCs w:val="24"/>
          <w:lang w:val="bg-BG"/>
        </w:rPr>
        <w:t xml:space="preserve"> шосе” 302, ет.3, ап.5, чрез продажба на незастроено дворно място- частна общинска собственост, представляващо 80/2780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осемдесет/две хиляди седемстотин и осемдесет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 идеални части от УПИ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 </w:t>
      </w:r>
      <w:r w:rsidR="000D2C03">
        <w:rPr>
          <w:rFonts w:ascii="Calibri" w:hAnsi="Calibri" w:cs="Arial"/>
          <w:sz w:val="24"/>
          <w:szCs w:val="24"/>
        </w:rPr>
        <w:t xml:space="preserve">III- 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4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три рим</w:t>
      </w:r>
      <w:r w:rsidR="00282AB4">
        <w:rPr>
          <w:rFonts w:ascii="Calibri" w:hAnsi="Calibri" w:cs="Arial"/>
          <w:sz w:val="24"/>
          <w:szCs w:val="24"/>
          <w:lang w:val="bg-BG"/>
        </w:rPr>
        <w:t>с</w:t>
      </w:r>
      <w:r w:rsidR="000D2C03">
        <w:rPr>
          <w:rFonts w:ascii="Calibri" w:hAnsi="Calibri" w:cs="Arial"/>
          <w:sz w:val="24"/>
          <w:szCs w:val="24"/>
          <w:lang w:val="bg-BG"/>
        </w:rPr>
        <w:t>ко- четири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, кв.1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едно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 по плана на село Върбак, целия с площ от 2780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две хиляди седемстотин и осемдесет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 кв.м. за сума от 240.00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двеста и четиридесет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 лева. Върху стойността не се дължи ДДС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 xml:space="preserve">, съгласно чл.45, ал.1 от ЗДДС </w:t>
      </w:r>
      <w:r w:rsidR="000D2C03">
        <w:rPr>
          <w:rFonts w:ascii="Calibri" w:hAnsi="Calibri" w:cs="Arial"/>
          <w:sz w:val="24"/>
          <w:szCs w:val="24"/>
        </w:rPr>
        <w:t>(</w:t>
      </w:r>
      <w:r w:rsidR="000D2C03">
        <w:rPr>
          <w:rFonts w:ascii="Calibri" w:hAnsi="Calibri" w:cs="Arial"/>
          <w:sz w:val="24"/>
          <w:szCs w:val="24"/>
          <w:lang w:val="bg-BG"/>
        </w:rPr>
        <w:t>Закона за данък добавена стойност</w:t>
      </w:r>
      <w:r w:rsidR="000D2C03">
        <w:rPr>
          <w:rFonts w:ascii="Calibri" w:hAnsi="Calibri" w:cs="Arial"/>
          <w:sz w:val="24"/>
          <w:szCs w:val="24"/>
        </w:rPr>
        <w:t>)</w:t>
      </w:r>
      <w:r w:rsidR="000D2C03">
        <w:rPr>
          <w:rFonts w:ascii="Calibri" w:hAnsi="Calibri" w:cs="Arial"/>
          <w:sz w:val="24"/>
          <w:szCs w:val="24"/>
          <w:lang w:val="bg-BG"/>
        </w:rPr>
        <w:t>.</w:t>
      </w:r>
    </w:p>
    <w:p w:rsidR="000D2C03" w:rsidRDefault="000D2C03" w:rsidP="0052620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2.Възлага на кмета на община Хитрино да сключи догово</w:t>
      </w:r>
      <w:r w:rsidR="00F363D2">
        <w:rPr>
          <w:rFonts w:ascii="Calibri" w:hAnsi="Calibri" w:cs="Arial"/>
          <w:sz w:val="24"/>
          <w:szCs w:val="24"/>
          <w:lang w:val="bg-BG"/>
        </w:rPr>
        <w:t>р</w:t>
      </w:r>
      <w:r>
        <w:rPr>
          <w:rFonts w:ascii="Calibri" w:hAnsi="Calibri" w:cs="Arial"/>
          <w:sz w:val="24"/>
          <w:szCs w:val="24"/>
          <w:lang w:val="bg-BG"/>
        </w:rPr>
        <w:t xml:space="preserve"> за прекратяване на съсобствеността.</w:t>
      </w:r>
    </w:p>
    <w:p w:rsidR="000D2C03" w:rsidRPr="00F363D2" w:rsidRDefault="009245CC" w:rsidP="00F363D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F363D2">
        <w:rPr>
          <w:rFonts w:ascii="Calibri" w:hAnsi="Calibri" w:cs="Arial"/>
          <w:b/>
          <w:sz w:val="24"/>
          <w:szCs w:val="24"/>
          <w:lang w:val="bg-BG"/>
        </w:rPr>
        <w:t>ПО ДЕВЕТА ТОЧКА ОТ ДНЕВНИЯ РЕД</w:t>
      </w:r>
    </w:p>
    <w:p w:rsidR="009245CC" w:rsidRPr="006E181A" w:rsidRDefault="009245CC" w:rsidP="009245C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6E181A"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между община Хитрино и Димитър Иванов Върбанов от село Велино чрез продажба на незастроено дворно място, представляващо 206/780 идеални части от УПИ </w:t>
      </w:r>
      <w:r w:rsidRPr="006E181A">
        <w:rPr>
          <w:rFonts w:ascii="Calibri" w:hAnsi="Calibri" w:cs="Arial"/>
          <w:sz w:val="24"/>
          <w:szCs w:val="24"/>
        </w:rPr>
        <w:t>III-16</w:t>
      </w:r>
      <w:r w:rsidR="009A1F07">
        <w:rPr>
          <w:rFonts w:ascii="Calibri" w:hAnsi="Calibri" w:cs="Arial"/>
          <w:sz w:val="24"/>
          <w:szCs w:val="24"/>
          <w:lang w:val="bg-BG"/>
        </w:rPr>
        <w:t>, кв.2</w:t>
      </w:r>
      <w:r w:rsidRPr="006E181A">
        <w:rPr>
          <w:rFonts w:ascii="Calibri" w:hAnsi="Calibri" w:cs="Arial"/>
          <w:sz w:val="24"/>
          <w:szCs w:val="24"/>
          <w:lang w:val="bg-BG"/>
        </w:rPr>
        <w:t xml:space="preserve"> по плана на село Хитрино.</w:t>
      </w:r>
    </w:p>
    <w:p w:rsidR="00BB1F32" w:rsidRDefault="00BB1F32" w:rsidP="00BB1F32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BB1F32" w:rsidRPr="00F363D2" w:rsidRDefault="00BB1F32" w:rsidP="00F363D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F363D2">
        <w:rPr>
          <w:rFonts w:ascii="Calibri" w:hAnsi="Calibri" w:cs="Arial"/>
          <w:b/>
          <w:sz w:val="24"/>
          <w:szCs w:val="24"/>
          <w:lang w:val="bg-BG"/>
        </w:rPr>
        <w:t>РЕШЕНИЕ № 52</w:t>
      </w:r>
    </w:p>
    <w:p w:rsidR="00DE2BCB" w:rsidRDefault="00DE2BCB" w:rsidP="00DE2BC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чл.36, ал.1, т.2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DE2BCB" w:rsidRDefault="00DE2BCB" w:rsidP="00DE2BCB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B1F32" w:rsidRDefault="00DE2BCB" w:rsidP="00DE2BC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1.Дава съгласие за прекратяване на съсобствеността между община Хитрино и Димитър Иванов Върбанов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на база удостоверение за наследници с изх.№ 1616/30.04.2015 година, изда</w:t>
      </w:r>
      <w:r w:rsidR="009A1F07">
        <w:rPr>
          <w:rFonts w:ascii="Calibri" w:hAnsi="Calibri" w:cs="Arial"/>
          <w:sz w:val="24"/>
          <w:szCs w:val="24"/>
          <w:lang w:val="bg-BG"/>
        </w:rPr>
        <w:t>дено</w:t>
      </w:r>
      <w:r>
        <w:rPr>
          <w:rFonts w:ascii="Calibri" w:hAnsi="Calibri" w:cs="Arial"/>
          <w:sz w:val="24"/>
          <w:szCs w:val="24"/>
          <w:lang w:val="bg-BG"/>
        </w:rPr>
        <w:t xml:space="preserve"> от община Шумен, област Шумен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село Велино, ул.”Явор” № 21 чрез продажба на незастроено дворно място, представляващо 206/780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двеста и шест/седемстотин и осемдесет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идеални части от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III- 16 (</w:t>
      </w:r>
      <w:r>
        <w:rPr>
          <w:rFonts w:ascii="Calibri" w:hAnsi="Calibri" w:cs="Arial"/>
          <w:sz w:val="24"/>
          <w:szCs w:val="24"/>
          <w:lang w:val="bg-BG"/>
        </w:rPr>
        <w:t>три римско- 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в кв.2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по плана на село Хитрино, целия с площ от 780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седемстотин и осемдесет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кв.м. за сума от 1380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хиляда триста и осемдесет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лева. Върху стойността не се дължи 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съгласно чл.45, ал.1 от ЗДДС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</w:t>
      </w:r>
    </w:p>
    <w:p w:rsidR="00DE2BCB" w:rsidRDefault="00DE2BCB" w:rsidP="00DE2BC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2.Възлага на кмета на община Хитрино да сключи договор за прекратяване на </w:t>
      </w:r>
      <w:r w:rsidR="00F363D2">
        <w:rPr>
          <w:rFonts w:ascii="Calibri" w:hAnsi="Calibri" w:cs="Arial"/>
          <w:sz w:val="24"/>
          <w:szCs w:val="24"/>
          <w:lang w:val="bg-BG"/>
        </w:rPr>
        <w:t>съсобствеността.</w:t>
      </w:r>
    </w:p>
    <w:p w:rsidR="0041131A" w:rsidRDefault="0041131A" w:rsidP="0097391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41131A">
        <w:rPr>
          <w:rFonts w:ascii="Calibri" w:hAnsi="Calibri" w:cs="Arial"/>
          <w:b/>
          <w:sz w:val="24"/>
          <w:szCs w:val="24"/>
          <w:lang w:val="bg-BG"/>
        </w:rPr>
        <w:t>ПО ДЕСЕТА ТОЧКА ОТ ДНЕВНИЯ РЕД</w:t>
      </w:r>
    </w:p>
    <w:p w:rsidR="0041131A" w:rsidRPr="0041131A" w:rsidRDefault="0041131A" w:rsidP="0041131A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41131A"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41131A" w:rsidRDefault="0041131A" w:rsidP="0041131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10.1.</w:t>
      </w:r>
      <w:r w:rsidR="00125683">
        <w:rPr>
          <w:rFonts w:ascii="Calibri" w:hAnsi="Calibri" w:cs="Arial"/>
          <w:sz w:val="24"/>
          <w:szCs w:val="24"/>
          <w:lang w:val="bg-BG"/>
        </w:rPr>
        <w:t xml:space="preserve"> П</w:t>
      </w:r>
      <w:r>
        <w:rPr>
          <w:rFonts w:ascii="Calibri" w:hAnsi="Calibri" w:cs="Arial"/>
          <w:sz w:val="24"/>
          <w:szCs w:val="24"/>
          <w:lang w:val="bg-BG"/>
        </w:rPr>
        <w:t xml:space="preserve">рекратяване на откритата процедура за стопанисване и управление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Претовар</w:t>
      </w:r>
      <w:r w:rsidR="00125683">
        <w:rPr>
          <w:rFonts w:ascii="Calibri" w:hAnsi="Calibri" w:cs="Arial"/>
          <w:sz w:val="24"/>
          <w:szCs w:val="24"/>
          <w:lang w:val="bg-BG"/>
        </w:rPr>
        <w:t>на</w:t>
      </w:r>
      <w:proofErr w:type="spellEnd"/>
      <w:r w:rsidR="00125683">
        <w:rPr>
          <w:rFonts w:ascii="Calibri" w:hAnsi="Calibri" w:cs="Arial"/>
          <w:sz w:val="24"/>
          <w:szCs w:val="24"/>
          <w:lang w:val="bg-BG"/>
        </w:rPr>
        <w:t xml:space="preserve"> станция за ТБО </w:t>
      </w:r>
      <w:r w:rsidR="009A1F07">
        <w:rPr>
          <w:rFonts w:ascii="Calibri" w:hAnsi="Calibri" w:cs="Arial"/>
          <w:sz w:val="24"/>
          <w:szCs w:val="24"/>
        </w:rPr>
        <w:t>(</w:t>
      </w:r>
      <w:r w:rsidR="009A1F07">
        <w:rPr>
          <w:rFonts w:ascii="Calibri" w:hAnsi="Calibri" w:cs="Arial"/>
          <w:sz w:val="24"/>
          <w:szCs w:val="24"/>
          <w:lang w:val="bg-BG"/>
        </w:rPr>
        <w:t>твърди битови отпадъци</w:t>
      </w:r>
      <w:r w:rsidR="009A1F07">
        <w:rPr>
          <w:rFonts w:ascii="Calibri" w:hAnsi="Calibri" w:cs="Arial"/>
          <w:sz w:val="24"/>
          <w:szCs w:val="24"/>
        </w:rPr>
        <w:t xml:space="preserve">) </w:t>
      </w:r>
      <w:r w:rsidR="009A1F07">
        <w:rPr>
          <w:rFonts w:ascii="Calibri" w:hAnsi="Calibri" w:cs="Arial"/>
          <w:sz w:val="24"/>
          <w:szCs w:val="24"/>
          <w:lang w:val="bg-BG"/>
        </w:rPr>
        <w:t xml:space="preserve">в село </w:t>
      </w:r>
      <w:r w:rsidR="00125683">
        <w:rPr>
          <w:rFonts w:ascii="Calibri" w:hAnsi="Calibri" w:cs="Arial"/>
          <w:sz w:val="24"/>
          <w:szCs w:val="24"/>
          <w:lang w:val="bg-BG"/>
        </w:rPr>
        <w:t>Близнаци.</w:t>
      </w:r>
    </w:p>
    <w:p w:rsidR="0041131A" w:rsidRDefault="0041131A" w:rsidP="0041131A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С 16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  <w:lang w:val="bg-BG"/>
        </w:rPr>
        <w:t>шест</w:t>
      </w:r>
      <w:proofErr w:type="spellStart"/>
      <w:r w:rsidRPr="0077539C">
        <w:rPr>
          <w:rFonts w:asciiTheme="minorHAnsi" w:hAnsiTheme="minorHAnsi"/>
          <w:sz w:val="24"/>
          <w:szCs w:val="24"/>
        </w:rPr>
        <w:t>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т.8 и чл.27, ал.4 и ал.5 от ЗМСМА прие</w:t>
      </w:r>
    </w:p>
    <w:p w:rsidR="0041131A" w:rsidRPr="0041131A" w:rsidRDefault="0041131A" w:rsidP="0041131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41131A">
        <w:rPr>
          <w:rFonts w:ascii="Calibri" w:hAnsi="Calibri" w:cs="Arial"/>
          <w:b/>
          <w:sz w:val="24"/>
          <w:szCs w:val="24"/>
          <w:lang w:val="bg-BG"/>
        </w:rPr>
        <w:t>РЕШЕНИЕ № 53</w:t>
      </w:r>
    </w:p>
    <w:p w:rsidR="009245CC" w:rsidRDefault="0041131A" w:rsidP="0041131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чл.58, ал.2, т.3 и чл.59, ал.4 от Закона за концесиите, във връзка с чл.91, ал.1 от ППЗК </w:t>
      </w:r>
      <w:r>
        <w:rPr>
          <w:rFonts w:ascii="Calibri" w:hAnsi="Calibri" w:cs="Arial"/>
          <w:sz w:val="24"/>
          <w:szCs w:val="24"/>
        </w:rPr>
        <w:t>(</w:t>
      </w:r>
      <w:r w:rsidR="00017B50">
        <w:rPr>
          <w:rFonts w:ascii="Calibri" w:hAnsi="Calibri" w:cs="Arial"/>
          <w:sz w:val="24"/>
          <w:szCs w:val="24"/>
          <w:lang w:val="bg-BG"/>
        </w:rPr>
        <w:t>Правилника за прилагане</w:t>
      </w:r>
      <w:r>
        <w:rPr>
          <w:rFonts w:ascii="Calibri" w:hAnsi="Calibri" w:cs="Arial"/>
          <w:sz w:val="24"/>
          <w:szCs w:val="24"/>
          <w:lang w:val="bg-BG"/>
        </w:rPr>
        <w:t xml:space="preserve"> на Закона за концесиите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41131A" w:rsidRDefault="0041131A" w:rsidP="0041131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41131A" w:rsidRDefault="0041131A" w:rsidP="009739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Прекратява открита</w:t>
      </w:r>
      <w:r w:rsidR="00125683">
        <w:rPr>
          <w:rFonts w:ascii="Calibri" w:hAnsi="Calibri" w:cs="Arial"/>
          <w:sz w:val="24"/>
          <w:szCs w:val="24"/>
          <w:lang w:val="bg-BG"/>
        </w:rPr>
        <w:t>та</w:t>
      </w:r>
      <w:r>
        <w:rPr>
          <w:rFonts w:ascii="Calibri" w:hAnsi="Calibri" w:cs="Arial"/>
          <w:sz w:val="24"/>
          <w:szCs w:val="24"/>
          <w:lang w:val="bg-BG"/>
        </w:rPr>
        <w:t xml:space="preserve"> процедура по предоставяне на концесия с предмет: „Стопанисване и управление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Претоварна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станция за ТБО </w:t>
      </w:r>
      <w:r w:rsidR="00973911">
        <w:rPr>
          <w:rFonts w:ascii="Calibri" w:hAnsi="Calibri" w:cs="Arial"/>
          <w:sz w:val="24"/>
          <w:szCs w:val="24"/>
          <w:lang w:val="bg-BG"/>
        </w:rPr>
        <w:t xml:space="preserve">в с.Близнаци, </w:t>
      </w:r>
      <w:proofErr w:type="spellStart"/>
      <w:r w:rsidR="00973911">
        <w:rPr>
          <w:rFonts w:ascii="Calibri" w:hAnsi="Calibri" w:cs="Arial"/>
          <w:sz w:val="24"/>
          <w:szCs w:val="24"/>
          <w:lang w:val="bg-BG"/>
        </w:rPr>
        <w:t>находяща</w:t>
      </w:r>
      <w:proofErr w:type="spellEnd"/>
      <w:r w:rsidR="00973911">
        <w:rPr>
          <w:rFonts w:ascii="Calibri" w:hAnsi="Calibri" w:cs="Arial"/>
          <w:sz w:val="24"/>
          <w:szCs w:val="24"/>
          <w:lang w:val="bg-BG"/>
        </w:rPr>
        <w:t xml:space="preserve"> се в землището на село Близнаци, имот № 000207 с ЕКАТТЕ 04430, местност „Хумата”.</w:t>
      </w:r>
    </w:p>
    <w:p w:rsidR="009249C4" w:rsidRPr="00125683" w:rsidRDefault="009249C4" w:rsidP="009249C4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25683">
        <w:rPr>
          <w:rFonts w:ascii="Calibri" w:hAnsi="Calibri" w:cs="Arial"/>
          <w:i/>
          <w:sz w:val="24"/>
          <w:szCs w:val="24"/>
          <w:lang w:val="bg-BG"/>
        </w:rPr>
        <w:t>10.2.Докладна записка от г-н Нуридин Исмаил- кмет на община Хитрино за командировките на кмета на община Хитрино.</w:t>
      </w:r>
    </w:p>
    <w:p w:rsidR="00C91C2B" w:rsidRDefault="00C91C2B" w:rsidP="00C91C2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Със </w:t>
      </w:r>
      <w:r w:rsidRPr="0077539C">
        <w:rPr>
          <w:rFonts w:asciiTheme="minorHAnsi" w:hAnsiTheme="minorHAnsi"/>
          <w:sz w:val="24"/>
          <w:szCs w:val="24"/>
        </w:rPr>
        <w:t>17 (</w:t>
      </w:r>
      <w:proofErr w:type="spellStart"/>
      <w:r w:rsidRPr="0077539C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7539C">
        <w:rPr>
          <w:rFonts w:asciiTheme="minorHAnsi" w:hAnsiTheme="minorHAnsi"/>
          <w:sz w:val="24"/>
          <w:szCs w:val="24"/>
        </w:rPr>
        <w:t>гласа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за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против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77539C">
        <w:rPr>
          <w:rFonts w:asciiTheme="minorHAnsi" w:hAnsiTheme="minorHAnsi"/>
          <w:sz w:val="24"/>
          <w:szCs w:val="24"/>
        </w:rPr>
        <w:t>без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77539C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7539C">
        <w:rPr>
          <w:rFonts w:asciiTheme="minorHAnsi" w:hAnsiTheme="minorHAnsi"/>
          <w:sz w:val="24"/>
          <w:szCs w:val="24"/>
        </w:rPr>
        <w:t>се</w:t>
      </w:r>
      <w:proofErr w:type="spellEnd"/>
      <w:r w:rsidRPr="0077539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77539C">
        <w:rPr>
          <w:rFonts w:asciiTheme="minorHAnsi" w:hAnsiTheme="minorHAnsi"/>
          <w:sz w:val="24"/>
          <w:szCs w:val="24"/>
        </w:rPr>
        <w:t>Общински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съвет Хитрино, на основание чл.21, ал.1, т.23 от ЗМСМА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C91C2B" w:rsidRDefault="00C91C2B" w:rsidP="00C91C2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54</w:t>
      </w:r>
    </w:p>
    <w:p w:rsidR="00C91C2B" w:rsidRDefault="00C91C2B" w:rsidP="00C91C2B">
      <w:pPr>
        <w:ind w:firstLine="708"/>
        <w:rPr>
          <w:rFonts w:ascii="Calibri" w:hAnsi="Calibri" w:cs="Arial"/>
          <w:sz w:val="24"/>
          <w:szCs w:val="24"/>
          <w:lang w:val="bg-BG"/>
        </w:rPr>
      </w:pPr>
      <w:r w:rsidRPr="00C91C2B">
        <w:rPr>
          <w:rFonts w:ascii="Calibri" w:hAnsi="Calibri" w:cs="Arial"/>
          <w:sz w:val="24"/>
          <w:szCs w:val="24"/>
          <w:lang w:val="bg-BG"/>
        </w:rPr>
        <w:t>На основание чл.8, ал.4 от Наредбата за командировките в страната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C91C2B" w:rsidRDefault="00C91C2B" w:rsidP="00935D41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91C2B" w:rsidRDefault="00A86406" w:rsidP="00C91C2B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Одобрява разходите за командировки на кмета на община Хитрино в размер на 251.30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двеста петдесет и един лева и 0.30 ст.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за периода от месец януари до юни 2015 година, включително.</w:t>
      </w:r>
    </w:p>
    <w:p w:rsidR="00935D41" w:rsidRPr="00B23719" w:rsidRDefault="00935D41" w:rsidP="00B23719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B23719">
        <w:rPr>
          <w:rFonts w:ascii="Calibri" w:hAnsi="Calibri" w:cs="Arial"/>
          <w:b/>
          <w:sz w:val="24"/>
          <w:szCs w:val="24"/>
          <w:lang w:val="bg-BG"/>
        </w:rPr>
        <w:t>ПО ЕДИНАДЕСЕТА ТОЧКА ОТ ДНЕВНИЯ РЕД</w:t>
      </w:r>
    </w:p>
    <w:p w:rsidR="00935D41" w:rsidRDefault="00935D41" w:rsidP="00C91C2B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935D41" w:rsidRDefault="00935D41" w:rsidP="00C91C2B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Не се направиха питания.</w:t>
      </w:r>
    </w:p>
    <w:p w:rsidR="00935D41" w:rsidRDefault="00935D41" w:rsidP="00935D4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Г-н Мустафа Мехмед Ахмед- Председател на Общински съвет Хитрино уведоми за допусната явна фактическа грешка в Решение № 42, прието от Общински съвет Хитрино, на заседанието му, проведено на 05.06.2015 година, с Протокол № 5, точка 7 от дневния ред. В цитираното решение са изписани само точка първа и точка втора. Точка трета е пропусната.</w:t>
      </w:r>
      <w:r w:rsidR="00B23719">
        <w:rPr>
          <w:rFonts w:ascii="Calibri" w:hAnsi="Calibri" w:cs="Arial"/>
          <w:sz w:val="24"/>
          <w:szCs w:val="24"/>
          <w:lang w:val="bg-BG"/>
        </w:rPr>
        <w:t xml:space="preserve"> На основание чл.89 от Правилника за организацията и дейността на Общински съвет Хитрино, неговите комисии и взаимодействието му с Общинската администрация, приет от Общински съвет Хитрино се разпореждам да се впише в протокола и точка трета след консултация с вносителя и докладчика и обявявам допълнението пред Общински съвет Хитрино. Текстът на точка трета е следния: Да бъде осигурена устойчивост на предоставянето на социални услуги за период от 6 месеца и запазване предназначението на Центъра за период от 3 години след одобрение на окончателния технически доклад по Проекта.</w:t>
      </w:r>
    </w:p>
    <w:p w:rsidR="00B23719" w:rsidRDefault="00B23719" w:rsidP="00935D4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B23719" w:rsidRPr="00BC0E03" w:rsidRDefault="00B23719" w:rsidP="00BC0E03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BC0E03"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</w:p>
    <w:p w:rsidR="00B23719" w:rsidRDefault="00B23719" w:rsidP="00BC0E0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p w:rsidR="00B23719" w:rsidRDefault="00B23719" w:rsidP="00BC0E0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B23719" w:rsidRPr="00BC0E03" w:rsidRDefault="00B23719" w:rsidP="00BC0E03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BC0E03">
        <w:rPr>
          <w:rFonts w:ascii="Calibri" w:hAnsi="Calibri" w:cs="Arial"/>
          <w:b/>
          <w:sz w:val="24"/>
          <w:szCs w:val="24"/>
          <w:lang w:val="bg-BG"/>
        </w:rPr>
        <w:t>НЕВЯНКА ТОДЕВА:</w:t>
      </w:r>
    </w:p>
    <w:p w:rsidR="00B23719" w:rsidRDefault="00B23719" w:rsidP="00BC0E0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 Р О Т О К О Л И С Т</w:t>
      </w:r>
    </w:p>
    <w:p w:rsidR="00B23719" w:rsidRDefault="00B23719" w:rsidP="00BC0E0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935D41" w:rsidRDefault="00935D41" w:rsidP="00935D4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A86406" w:rsidRPr="00A86406" w:rsidRDefault="00A86406" w:rsidP="00935D4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125683" w:rsidRPr="00973911" w:rsidRDefault="00125683" w:rsidP="00935D4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41131A" w:rsidRDefault="0041131A" w:rsidP="00935D4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41131A" w:rsidRPr="0041131A" w:rsidRDefault="0041131A" w:rsidP="0041131A">
      <w:pPr>
        <w:ind w:firstLine="708"/>
        <w:rPr>
          <w:rFonts w:ascii="Calibri" w:hAnsi="Calibri" w:cs="Arial"/>
          <w:sz w:val="24"/>
          <w:szCs w:val="24"/>
        </w:rPr>
      </w:pPr>
    </w:p>
    <w:p w:rsidR="00526209" w:rsidRPr="00526209" w:rsidRDefault="00526209" w:rsidP="0052620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526209" w:rsidRPr="00526209" w:rsidRDefault="00526209" w:rsidP="00526209">
      <w:pPr>
        <w:rPr>
          <w:rFonts w:ascii="Calibri" w:hAnsi="Calibri" w:cs="Arial"/>
          <w:sz w:val="24"/>
          <w:szCs w:val="24"/>
          <w:lang w:val="bg-BG"/>
        </w:rPr>
      </w:pPr>
    </w:p>
    <w:p w:rsidR="00526209" w:rsidRPr="00526209" w:rsidRDefault="00526209" w:rsidP="00847DA4">
      <w:pPr>
        <w:ind w:firstLine="708"/>
        <w:contextualSpacing/>
        <w:rPr>
          <w:rFonts w:asciiTheme="minorHAnsi" w:hAnsiTheme="minorHAnsi"/>
          <w:sz w:val="24"/>
          <w:szCs w:val="24"/>
          <w:lang w:val="bg-BG"/>
        </w:rPr>
      </w:pPr>
    </w:p>
    <w:p w:rsidR="00296E52" w:rsidRDefault="00296E52" w:rsidP="00296E52">
      <w:pPr>
        <w:ind w:firstLine="708"/>
        <w:contextualSpacing/>
        <w:rPr>
          <w:rFonts w:asciiTheme="minorHAnsi" w:hAnsiTheme="minorHAnsi"/>
          <w:b/>
          <w:sz w:val="24"/>
          <w:szCs w:val="24"/>
          <w:lang w:val="bg-BG"/>
        </w:rPr>
      </w:pPr>
    </w:p>
    <w:p w:rsidR="00B53D74" w:rsidRDefault="00B53D74" w:rsidP="00B53D74">
      <w:pPr>
        <w:ind w:firstLine="708"/>
        <w:rPr>
          <w:rFonts w:ascii="Calibri" w:hAnsi="Calibri" w:cs="Arial"/>
          <w:sz w:val="24"/>
          <w:szCs w:val="24"/>
          <w:lang w:val="bg-BG"/>
        </w:rPr>
      </w:pPr>
    </w:p>
    <w:p w:rsidR="00B53D74" w:rsidRPr="00B53D74" w:rsidRDefault="00B53D74" w:rsidP="00B53D74">
      <w:pPr>
        <w:rPr>
          <w:rFonts w:ascii="Calibri" w:hAnsi="Calibri" w:cs="Arial"/>
          <w:sz w:val="24"/>
          <w:szCs w:val="24"/>
          <w:lang w:val="bg-BG"/>
        </w:rPr>
      </w:pPr>
    </w:p>
    <w:p w:rsidR="00B53D74" w:rsidRPr="00B53D74" w:rsidRDefault="00B53D74" w:rsidP="00B53D74">
      <w:pPr>
        <w:ind w:firstLine="708"/>
        <w:contextualSpacing/>
        <w:rPr>
          <w:rFonts w:asciiTheme="minorHAnsi" w:hAnsiTheme="minorHAnsi"/>
          <w:b/>
          <w:sz w:val="24"/>
          <w:szCs w:val="24"/>
          <w:lang w:val="bg-BG"/>
        </w:rPr>
      </w:pPr>
    </w:p>
    <w:p w:rsidR="00B53D74" w:rsidRPr="00377B49" w:rsidRDefault="00B53D74" w:rsidP="004F793E">
      <w:pPr>
        <w:ind w:firstLine="708"/>
        <w:contextualSpacing/>
        <w:rPr>
          <w:rFonts w:asciiTheme="minorHAnsi" w:hAnsiTheme="minorHAnsi"/>
          <w:sz w:val="24"/>
          <w:szCs w:val="24"/>
          <w:lang w:val="bg-BG"/>
        </w:rPr>
      </w:pPr>
    </w:p>
    <w:p w:rsidR="004F793E" w:rsidRPr="004F793E" w:rsidRDefault="004F793E" w:rsidP="004F793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8E69EC" w:rsidRDefault="008E69EC" w:rsidP="004F793E">
      <w:pPr>
        <w:ind w:firstLine="708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</w:p>
    <w:p w:rsidR="00055ED5" w:rsidRDefault="00055ED5" w:rsidP="00055ED5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055ED5" w:rsidRPr="00055ED5" w:rsidRDefault="00055ED5" w:rsidP="00055ED5">
      <w:pPr>
        <w:ind w:firstLine="708"/>
        <w:rPr>
          <w:rFonts w:ascii="Calibri" w:hAnsi="Calibri" w:cs="Arial"/>
          <w:sz w:val="24"/>
          <w:szCs w:val="24"/>
          <w:lang w:val="bg-BG"/>
        </w:rPr>
      </w:pPr>
    </w:p>
    <w:p w:rsidR="008636C5" w:rsidRPr="008636C5" w:rsidRDefault="008636C5" w:rsidP="008636C5">
      <w:pPr>
        <w:contextualSpacing/>
        <w:rPr>
          <w:rFonts w:asciiTheme="minorHAnsi" w:hAnsiTheme="minorHAnsi"/>
          <w:b/>
          <w:sz w:val="24"/>
          <w:szCs w:val="24"/>
          <w:u w:val="single"/>
          <w:lang w:val="bg-BG"/>
        </w:rPr>
      </w:pPr>
    </w:p>
    <w:p w:rsidR="008636C5" w:rsidRDefault="008636C5" w:rsidP="007A5EE3">
      <w:pPr>
        <w:ind w:firstLine="708"/>
        <w:contextualSpacing/>
        <w:rPr>
          <w:rFonts w:asciiTheme="minorHAnsi" w:hAnsiTheme="minorHAnsi"/>
          <w:sz w:val="24"/>
          <w:szCs w:val="24"/>
          <w:lang w:val="bg-BG"/>
        </w:rPr>
      </w:pPr>
    </w:p>
    <w:p w:rsidR="007A5EE3" w:rsidRPr="007A5EE3" w:rsidRDefault="007A5EE3" w:rsidP="007A5EE3">
      <w:pPr>
        <w:ind w:firstLine="708"/>
        <w:contextualSpacing/>
        <w:rPr>
          <w:rFonts w:asciiTheme="minorHAnsi" w:hAnsiTheme="minorHAnsi"/>
          <w:sz w:val="24"/>
          <w:szCs w:val="24"/>
          <w:lang w:val="bg-BG"/>
        </w:rPr>
      </w:pPr>
    </w:p>
    <w:p w:rsidR="007A5EE3" w:rsidRPr="00967697" w:rsidRDefault="007A5EE3" w:rsidP="00967697">
      <w:pPr>
        <w:ind w:firstLine="708"/>
        <w:rPr>
          <w:rFonts w:ascii="Calibri" w:hAnsi="Calibri" w:cs="Arial"/>
          <w:sz w:val="24"/>
          <w:szCs w:val="24"/>
          <w:lang w:val="bg-BG"/>
        </w:rPr>
      </w:pPr>
    </w:p>
    <w:p w:rsidR="001C5862" w:rsidRPr="001C5862" w:rsidRDefault="001C5862" w:rsidP="00D931C5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</w:p>
    <w:p w:rsidR="00AC055E" w:rsidRPr="00DA7E63" w:rsidRDefault="00AC055E" w:rsidP="00DA7E63">
      <w:pPr>
        <w:jc w:val="both"/>
        <w:rPr>
          <w:rFonts w:asciiTheme="minorHAnsi" w:hAnsiTheme="minorHAnsi"/>
          <w:sz w:val="24"/>
          <w:szCs w:val="24"/>
          <w:lang w:val="bg-BG"/>
        </w:rPr>
      </w:pPr>
    </w:p>
    <w:sectPr w:rsidR="00AC055E" w:rsidRPr="00DA7E63" w:rsidSect="00AC0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E0" w:rsidRDefault="00A574E0" w:rsidP="00E25EB9">
      <w:r>
        <w:separator/>
      </w:r>
    </w:p>
  </w:endnote>
  <w:endnote w:type="continuationSeparator" w:id="0">
    <w:p w:rsidR="00A574E0" w:rsidRDefault="00A574E0" w:rsidP="00E2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660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8855D5" w:rsidRDefault="008855D5">
            <w:pPr>
              <w:pStyle w:val="a7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6F7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7184">
              <w:rPr>
                <w:b/>
                <w:sz w:val="24"/>
                <w:szCs w:val="24"/>
              </w:rPr>
              <w:fldChar w:fldCharType="separate"/>
            </w:r>
            <w:r w:rsidR="00E72DBA">
              <w:rPr>
                <w:b/>
                <w:noProof/>
              </w:rPr>
              <w:t>8</w:t>
            </w:r>
            <w:r w:rsidR="006F7184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6F71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7184">
              <w:rPr>
                <w:b/>
                <w:sz w:val="24"/>
                <w:szCs w:val="24"/>
              </w:rPr>
              <w:fldChar w:fldCharType="separate"/>
            </w:r>
            <w:r w:rsidR="00E72DBA">
              <w:rPr>
                <w:b/>
                <w:noProof/>
              </w:rPr>
              <w:t>9</w:t>
            </w:r>
            <w:r w:rsidR="006F71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55D5" w:rsidRDefault="008855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E0" w:rsidRDefault="00A574E0" w:rsidP="00E25EB9">
      <w:r>
        <w:separator/>
      </w:r>
    </w:p>
  </w:footnote>
  <w:footnote w:type="continuationSeparator" w:id="0">
    <w:p w:rsidR="00A574E0" w:rsidRDefault="00A574E0" w:rsidP="00E25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38"/>
    <w:rsid w:val="0001272C"/>
    <w:rsid w:val="00016F38"/>
    <w:rsid w:val="00017B50"/>
    <w:rsid w:val="00055ED5"/>
    <w:rsid w:val="00077C40"/>
    <w:rsid w:val="000B268F"/>
    <w:rsid w:val="000D2C03"/>
    <w:rsid w:val="000E7949"/>
    <w:rsid w:val="00125683"/>
    <w:rsid w:val="001C5862"/>
    <w:rsid w:val="001E1CF2"/>
    <w:rsid w:val="00234635"/>
    <w:rsid w:val="00281DF6"/>
    <w:rsid w:val="00282AB4"/>
    <w:rsid w:val="00296E52"/>
    <w:rsid w:val="002D1D18"/>
    <w:rsid w:val="00302714"/>
    <w:rsid w:val="00315D1A"/>
    <w:rsid w:val="00377B49"/>
    <w:rsid w:val="003A340A"/>
    <w:rsid w:val="003C76F3"/>
    <w:rsid w:val="0041131A"/>
    <w:rsid w:val="00436A39"/>
    <w:rsid w:val="00436ACE"/>
    <w:rsid w:val="00437615"/>
    <w:rsid w:val="004A7911"/>
    <w:rsid w:val="004B2E5F"/>
    <w:rsid w:val="004E7F04"/>
    <w:rsid w:val="004F793E"/>
    <w:rsid w:val="00526209"/>
    <w:rsid w:val="00547EF4"/>
    <w:rsid w:val="005539D8"/>
    <w:rsid w:val="00586350"/>
    <w:rsid w:val="005D0B35"/>
    <w:rsid w:val="005E46BE"/>
    <w:rsid w:val="0061032A"/>
    <w:rsid w:val="0069459A"/>
    <w:rsid w:val="006B1581"/>
    <w:rsid w:val="006C0644"/>
    <w:rsid w:val="006F7184"/>
    <w:rsid w:val="006F7683"/>
    <w:rsid w:val="00701D78"/>
    <w:rsid w:val="00767E2E"/>
    <w:rsid w:val="0077539C"/>
    <w:rsid w:val="00782554"/>
    <w:rsid w:val="007A5EE3"/>
    <w:rsid w:val="007B4167"/>
    <w:rsid w:val="007E5E02"/>
    <w:rsid w:val="007F7020"/>
    <w:rsid w:val="008309C8"/>
    <w:rsid w:val="00847DA4"/>
    <w:rsid w:val="0086128B"/>
    <w:rsid w:val="008636C5"/>
    <w:rsid w:val="0087226E"/>
    <w:rsid w:val="008855D5"/>
    <w:rsid w:val="008E69EC"/>
    <w:rsid w:val="009245CC"/>
    <w:rsid w:val="009249C4"/>
    <w:rsid w:val="00935D41"/>
    <w:rsid w:val="00954E73"/>
    <w:rsid w:val="00956611"/>
    <w:rsid w:val="00964888"/>
    <w:rsid w:val="00967697"/>
    <w:rsid w:val="00973911"/>
    <w:rsid w:val="009951DE"/>
    <w:rsid w:val="009A02D3"/>
    <w:rsid w:val="009A1F07"/>
    <w:rsid w:val="009C782E"/>
    <w:rsid w:val="009D40BD"/>
    <w:rsid w:val="009F6A60"/>
    <w:rsid w:val="009F7CDF"/>
    <w:rsid w:val="00A03802"/>
    <w:rsid w:val="00A574E0"/>
    <w:rsid w:val="00A84F26"/>
    <w:rsid w:val="00A86406"/>
    <w:rsid w:val="00AC055E"/>
    <w:rsid w:val="00B23719"/>
    <w:rsid w:val="00B452A5"/>
    <w:rsid w:val="00B53D74"/>
    <w:rsid w:val="00B56695"/>
    <w:rsid w:val="00B76FD1"/>
    <w:rsid w:val="00B857E6"/>
    <w:rsid w:val="00B90AAC"/>
    <w:rsid w:val="00BB1F32"/>
    <w:rsid w:val="00BC0E03"/>
    <w:rsid w:val="00C71F9D"/>
    <w:rsid w:val="00C91C2B"/>
    <w:rsid w:val="00C94BE4"/>
    <w:rsid w:val="00CC7F4B"/>
    <w:rsid w:val="00D60FC8"/>
    <w:rsid w:val="00D747D0"/>
    <w:rsid w:val="00D931C5"/>
    <w:rsid w:val="00DA7E63"/>
    <w:rsid w:val="00DE2BCB"/>
    <w:rsid w:val="00E2194B"/>
    <w:rsid w:val="00E25EB9"/>
    <w:rsid w:val="00E618CB"/>
    <w:rsid w:val="00E70F83"/>
    <w:rsid w:val="00E72DBA"/>
    <w:rsid w:val="00E74520"/>
    <w:rsid w:val="00E81EE1"/>
    <w:rsid w:val="00EE4396"/>
    <w:rsid w:val="00EF0987"/>
    <w:rsid w:val="00F120A4"/>
    <w:rsid w:val="00F363D2"/>
    <w:rsid w:val="00F4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F38"/>
    <w:pPr>
      <w:spacing w:after="0" w:line="240" w:lineRule="auto"/>
    </w:pPr>
  </w:style>
  <w:style w:type="table" w:styleId="a4">
    <w:name w:val="Table Grid"/>
    <w:basedOn w:val="a1"/>
    <w:rsid w:val="00D9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5EB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25EB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E25EB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25EB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9">
    <w:name w:val="Balloon Text"/>
    <w:basedOn w:val="a"/>
    <w:link w:val="aa"/>
    <w:uiPriority w:val="99"/>
    <w:semiHidden/>
    <w:unhideWhenUsed/>
    <w:rsid w:val="0023463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4635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783F-C972-49AC-977B-2D50B61F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2015-07-21T09:02:00Z</cp:lastPrinted>
  <dcterms:created xsi:type="dcterms:W3CDTF">2015-07-15T05:36:00Z</dcterms:created>
  <dcterms:modified xsi:type="dcterms:W3CDTF">2015-08-05T08:27:00Z</dcterms:modified>
</cp:coreProperties>
</file>